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3D50F" w14:textId="77777777" w:rsidR="00DE04AE" w:rsidRDefault="00DE04AE" w:rsidP="003A52B8">
      <w:pPr>
        <w:spacing w:after="0" w:line="240" w:lineRule="auto"/>
        <w:rPr>
          <w:rFonts w:ascii="Arial" w:hAnsi="Arial"/>
          <w:sz w:val="25"/>
          <w:szCs w:val="25"/>
          <w:lang w:val="ru-RU"/>
        </w:rPr>
      </w:pPr>
    </w:p>
    <w:p w14:paraId="4317CC0E" w14:textId="2EC1C664" w:rsidR="00EB201B" w:rsidRDefault="00EB201B" w:rsidP="00EB201B">
      <w:pPr>
        <w:spacing w:after="0" w:line="240" w:lineRule="auto"/>
        <w:jc w:val="center"/>
        <w:rPr>
          <w:rFonts w:ascii="Arial" w:hAnsi="Arial"/>
          <w:sz w:val="25"/>
          <w:szCs w:val="25"/>
          <w:lang w:val="ru-RU"/>
        </w:rPr>
      </w:pPr>
      <w:r w:rsidRPr="00EB201B">
        <w:rPr>
          <w:rFonts w:ascii="Arial" w:hAnsi="Arial"/>
          <w:sz w:val="25"/>
          <w:szCs w:val="25"/>
          <w:lang w:val="ru-RU"/>
        </w:rPr>
        <w:t xml:space="preserve">Письмо Министерства антимонопольного регулирования </w:t>
      </w:r>
    </w:p>
    <w:p w14:paraId="68812FF6" w14:textId="0112A385" w:rsidR="00EB201B" w:rsidRPr="00EB201B" w:rsidRDefault="00EB201B" w:rsidP="00EB201B">
      <w:pPr>
        <w:spacing w:after="0" w:line="240" w:lineRule="auto"/>
        <w:jc w:val="center"/>
        <w:rPr>
          <w:rFonts w:ascii="Arial" w:hAnsi="Arial"/>
          <w:sz w:val="25"/>
          <w:szCs w:val="25"/>
          <w:lang w:val="ru-RU"/>
        </w:rPr>
      </w:pPr>
      <w:r w:rsidRPr="00EB201B">
        <w:rPr>
          <w:rFonts w:ascii="Arial" w:hAnsi="Arial"/>
          <w:sz w:val="25"/>
          <w:szCs w:val="25"/>
          <w:lang w:val="ru-RU"/>
        </w:rPr>
        <w:t>и торговли Республики Беларусь</w:t>
      </w:r>
    </w:p>
    <w:p w14:paraId="7650C091" w14:textId="03E2CDBD" w:rsidR="00EB201B" w:rsidRPr="00EB201B" w:rsidRDefault="00EB201B" w:rsidP="00EB201B">
      <w:pPr>
        <w:spacing w:after="0" w:line="240" w:lineRule="auto"/>
        <w:jc w:val="center"/>
        <w:rPr>
          <w:rFonts w:ascii="Arial" w:hAnsi="Arial"/>
          <w:sz w:val="25"/>
          <w:szCs w:val="25"/>
          <w:lang w:val="ru-RU"/>
        </w:rPr>
      </w:pPr>
      <w:r w:rsidRPr="00EB201B">
        <w:rPr>
          <w:rFonts w:ascii="Arial" w:hAnsi="Arial"/>
          <w:sz w:val="25"/>
          <w:szCs w:val="25"/>
          <w:lang w:val="ru-RU"/>
        </w:rPr>
        <w:t>4 апреля 2025</w:t>
      </w:r>
      <w:r>
        <w:rPr>
          <w:rFonts w:ascii="Arial" w:hAnsi="Arial"/>
          <w:sz w:val="25"/>
          <w:szCs w:val="25"/>
          <w:lang w:val="ru-RU"/>
        </w:rPr>
        <w:t> г.</w:t>
      </w:r>
      <w:r w:rsidRPr="00EB201B">
        <w:rPr>
          <w:rFonts w:ascii="Arial" w:hAnsi="Arial"/>
          <w:sz w:val="25"/>
          <w:szCs w:val="25"/>
          <w:lang w:val="ru-RU"/>
        </w:rPr>
        <w:t xml:space="preserve"> </w:t>
      </w:r>
      <w:r>
        <w:rPr>
          <w:rFonts w:ascii="Arial" w:hAnsi="Arial"/>
          <w:sz w:val="25"/>
          <w:szCs w:val="25"/>
          <w:lang w:val="ru-RU"/>
        </w:rPr>
        <w:t>№ </w:t>
      </w:r>
      <w:r w:rsidRPr="00EB201B">
        <w:rPr>
          <w:rFonts w:ascii="Arial" w:hAnsi="Arial"/>
          <w:sz w:val="25"/>
          <w:szCs w:val="25"/>
          <w:lang w:val="ru-RU"/>
        </w:rPr>
        <w:t>03-02-11/317К</w:t>
      </w:r>
    </w:p>
    <w:p w14:paraId="09E97795" w14:textId="77777777" w:rsidR="00EB201B" w:rsidRDefault="00EB201B" w:rsidP="00EB201B">
      <w:pPr>
        <w:spacing w:after="0" w:line="240" w:lineRule="auto"/>
        <w:jc w:val="both"/>
        <w:rPr>
          <w:rFonts w:ascii="Arial" w:hAnsi="Arial"/>
          <w:sz w:val="24"/>
          <w:lang w:val="ru-RU"/>
        </w:rPr>
      </w:pPr>
    </w:p>
    <w:p w14:paraId="1A4E5D51" w14:textId="77777777" w:rsidR="00EB201B" w:rsidRDefault="00EB201B" w:rsidP="00EB201B">
      <w:pPr>
        <w:spacing w:after="0" w:line="240" w:lineRule="auto"/>
        <w:jc w:val="both"/>
        <w:rPr>
          <w:rFonts w:ascii="Arial" w:hAnsi="Arial"/>
          <w:sz w:val="26"/>
          <w:szCs w:val="26"/>
          <w:lang w:val="ru-RU"/>
        </w:rPr>
      </w:pPr>
      <w:r w:rsidRPr="00EB201B">
        <w:rPr>
          <w:rFonts w:ascii="Arial" w:hAnsi="Arial"/>
          <w:sz w:val="26"/>
          <w:szCs w:val="26"/>
          <w:lang w:val="ru-RU"/>
        </w:rPr>
        <w:t xml:space="preserve">О применении постановления Совета Министров </w:t>
      </w:r>
    </w:p>
    <w:p w14:paraId="5D7A4D63" w14:textId="01A5463F" w:rsidR="00EB201B" w:rsidRPr="00EB201B" w:rsidRDefault="00EB201B" w:rsidP="00EB201B">
      <w:pPr>
        <w:spacing w:after="0" w:line="240" w:lineRule="auto"/>
        <w:jc w:val="both"/>
        <w:rPr>
          <w:rFonts w:ascii="Arial" w:hAnsi="Arial"/>
          <w:sz w:val="26"/>
          <w:szCs w:val="26"/>
          <w:lang w:val="ru-RU"/>
        </w:rPr>
      </w:pPr>
      <w:r w:rsidRPr="00EB201B">
        <w:rPr>
          <w:rFonts w:ascii="Arial" w:hAnsi="Arial"/>
          <w:sz w:val="26"/>
          <w:szCs w:val="26"/>
          <w:lang w:val="ru-RU"/>
        </w:rPr>
        <w:t>Республики Беларусь от 19 октября 2022</w:t>
      </w:r>
      <w:r>
        <w:rPr>
          <w:rFonts w:ascii="Arial" w:hAnsi="Arial"/>
          <w:sz w:val="26"/>
          <w:szCs w:val="26"/>
          <w:lang w:val="ru-RU"/>
        </w:rPr>
        <w:t> г.</w:t>
      </w:r>
      <w:r w:rsidRPr="00EB201B">
        <w:rPr>
          <w:rFonts w:ascii="Arial" w:hAnsi="Arial"/>
          <w:sz w:val="26"/>
          <w:szCs w:val="26"/>
          <w:lang w:val="ru-RU"/>
        </w:rPr>
        <w:t xml:space="preserve"> </w:t>
      </w:r>
      <w:r>
        <w:rPr>
          <w:rFonts w:ascii="Arial" w:hAnsi="Arial"/>
          <w:sz w:val="26"/>
          <w:szCs w:val="26"/>
          <w:lang w:val="ru-RU"/>
        </w:rPr>
        <w:t>№ </w:t>
      </w:r>
      <w:r w:rsidRPr="00EB201B">
        <w:rPr>
          <w:rFonts w:ascii="Arial" w:hAnsi="Arial"/>
          <w:sz w:val="26"/>
          <w:szCs w:val="26"/>
          <w:lang w:val="ru-RU"/>
        </w:rPr>
        <w:t>713</w:t>
      </w:r>
    </w:p>
    <w:p w14:paraId="0C165551" w14:textId="77777777" w:rsidR="00EB201B" w:rsidRDefault="00EB201B" w:rsidP="00EB201B">
      <w:pPr>
        <w:spacing w:after="0" w:line="240" w:lineRule="auto"/>
        <w:jc w:val="both"/>
        <w:rPr>
          <w:rFonts w:ascii="Arial" w:hAnsi="Arial"/>
          <w:sz w:val="24"/>
          <w:lang w:val="ru-RU"/>
        </w:rPr>
      </w:pPr>
    </w:p>
    <w:p w14:paraId="37F7B997" w14:textId="0E4A57B7"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 xml:space="preserve">В связи с принятием </w:t>
      </w:r>
      <w:r w:rsidRPr="00D774DF">
        <w:rPr>
          <w:rFonts w:ascii="Arial" w:hAnsi="Arial"/>
          <w:sz w:val="24"/>
          <w:lang w:val="ru-RU"/>
        </w:rPr>
        <w:t>постановления</w:t>
      </w:r>
      <w:r w:rsidRPr="00EB201B">
        <w:rPr>
          <w:rFonts w:ascii="Arial" w:hAnsi="Arial"/>
          <w:sz w:val="24"/>
          <w:lang w:val="ru-RU"/>
        </w:rPr>
        <w:t xml:space="preserve"> Совета Министров Республики Беларусь от 2 апреля 2025</w:t>
      </w:r>
      <w:r>
        <w:rPr>
          <w:rFonts w:ascii="Arial" w:hAnsi="Arial"/>
          <w:sz w:val="24"/>
          <w:lang w:val="ru-RU"/>
        </w:rPr>
        <w:t> г.</w:t>
      </w:r>
      <w:r w:rsidRPr="00EB201B">
        <w:rPr>
          <w:rFonts w:ascii="Arial" w:hAnsi="Arial"/>
          <w:sz w:val="24"/>
          <w:lang w:val="ru-RU"/>
        </w:rPr>
        <w:t xml:space="preserve"> </w:t>
      </w:r>
      <w:r>
        <w:rPr>
          <w:rFonts w:ascii="Arial" w:hAnsi="Arial"/>
          <w:sz w:val="24"/>
          <w:lang w:val="ru-RU"/>
        </w:rPr>
        <w:t>№ </w:t>
      </w:r>
      <w:r w:rsidRPr="00EB201B">
        <w:rPr>
          <w:rFonts w:ascii="Arial" w:hAnsi="Arial"/>
          <w:sz w:val="24"/>
          <w:lang w:val="ru-RU"/>
        </w:rPr>
        <w:t>713(6) «Об изменении постановлений Совета Министров Республики Беларусь» (далее</w:t>
      </w:r>
      <w:r>
        <w:rPr>
          <w:rFonts w:ascii="Arial" w:hAnsi="Arial"/>
          <w:sz w:val="24"/>
          <w:lang w:val="ru-RU"/>
        </w:rPr>
        <w:t> —</w:t>
      </w:r>
      <w:r w:rsidRPr="00EB201B">
        <w:rPr>
          <w:rFonts w:ascii="Arial" w:hAnsi="Arial"/>
          <w:sz w:val="24"/>
          <w:lang w:val="ru-RU"/>
        </w:rPr>
        <w:t xml:space="preserve"> постановление №</w:t>
      </w:r>
      <w:r>
        <w:rPr>
          <w:rFonts w:ascii="Arial" w:hAnsi="Arial"/>
          <w:sz w:val="24"/>
          <w:lang w:val="ru-RU"/>
        </w:rPr>
        <w:t> </w:t>
      </w:r>
      <w:r w:rsidRPr="00EB201B">
        <w:rPr>
          <w:rFonts w:ascii="Arial" w:hAnsi="Arial"/>
          <w:sz w:val="24"/>
          <w:lang w:val="ru-RU"/>
        </w:rPr>
        <w:t>713(6)) Министерство антимонопольного регулирования и торговли (далее</w:t>
      </w:r>
      <w:r>
        <w:rPr>
          <w:rFonts w:ascii="Arial" w:hAnsi="Arial"/>
          <w:sz w:val="24"/>
          <w:lang w:val="ru-RU"/>
        </w:rPr>
        <w:t> —</w:t>
      </w:r>
      <w:r w:rsidRPr="00EB201B">
        <w:rPr>
          <w:rFonts w:ascii="Arial" w:hAnsi="Arial"/>
          <w:sz w:val="24"/>
          <w:lang w:val="ru-RU"/>
        </w:rPr>
        <w:t xml:space="preserve"> МАРТ) в пределах компетенции разъясняет следующее.</w:t>
      </w:r>
    </w:p>
    <w:p w14:paraId="26CFF5F8" w14:textId="77777777" w:rsidR="00A16ADD" w:rsidRDefault="00A16ADD" w:rsidP="00EB201B">
      <w:pPr>
        <w:spacing w:after="0" w:line="240" w:lineRule="auto"/>
        <w:ind w:firstLine="284"/>
        <w:jc w:val="both"/>
        <w:rPr>
          <w:rFonts w:ascii="Arial" w:hAnsi="Arial"/>
          <w:b/>
          <w:bCs/>
          <w:sz w:val="24"/>
          <w:lang w:val="ru-RU"/>
        </w:rPr>
      </w:pPr>
    </w:p>
    <w:p w14:paraId="35979B8A" w14:textId="243F2DE2" w:rsidR="00EB201B" w:rsidRPr="00EB201B" w:rsidRDefault="00EB201B" w:rsidP="00EB201B">
      <w:pPr>
        <w:spacing w:after="0" w:line="240" w:lineRule="auto"/>
        <w:ind w:firstLine="284"/>
        <w:jc w:val="both"/>
        <w:rPr>
          <w:rFonts w:ascii="Arial" w:hAnsi="Arial"/>
          <w:sz w:val="24"/>
          <w:lang w:val="ru-RU"/>
        </w:rPr>
      </w:pPr>
      <w:r w:rsidRPr="00EB201B">
        <w:rPr>
          <w:rFonts w:ascii="Arial" w:hAnsi="Arial"/>
          <w:b/>
          <w:bCs/>
          <w:sz w:val="24"/>
          <w:lang w:val="ru-RU"/>
        </w:rPr>
        <w:t>1.</w:t>
      </w:r>
      <w:r w:rsidRPr="00EB201B">
        <w:rPr>
          <w:rFonts w:ascii="Arial" w:hAnsi="Arial"/>
          <w:b/>
          <w:bCs/>
          <w:i/>
          <w:iCs/>
          <w:sz w:val="24"/>
          <w:lang w:val="ru-RU"/>
        </w:rPr>
        <w:t xml:space="preserve"> О формировании цен на товары, ввозимые на территорию Республики Беларусь.</w:t>
      </w:r>
    </w:p>
    <w:p w14:paraId="1436D421" w14:textId="1E736D7C"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 xml:space="preserve">В соответствии с частями первой и третьей </w:t>
      </w:r>
      <w:r w:rsidRPr="00D774DF">
        <w:rPr>
          <w:rFonts w:ascii="Arial" w:hAnsi="Arial"/>
          <w:sz w:val="24"/>
          <w:lang w:val="ru-RU"/>
        </w:rPr>
        <w:t>пункта 11</w:t>
      </w:r>
      <w:r w:rsidRPr="00EB201B">
        <w:rPr>
          <w:rFonts w:ascii="Arial" w:hAnsi="Arial"/>
          <w:sz w:val="24"/>
          <w:lang w:val="ru-RU"/>
        </w:rPr>
        <w:t xml:space="preserve"> постановления Совета Министров Республики Беларусь от 19 октября 2022</w:t>
      </w:r>
      <w:r>
        <w:rPr>
          <w:rFonts w:ascii="Arial" w:hAnsi="Arial"/>
          <w:sz w:val="24"/>
          <w:lang w:val="ru-RU"/>
        </w:rPr>
        <w:t> г.</w:t>
      </w:r>
      <w:r w:rsidRPr="00EB201B">
        <w:rPr>
          <w:rFonts w:ascii="Arial" w:hAnsi="Arial"/>
          <w:sz w:val="24"/>
          <w:lang w:val="ru-RU"/>
        </w:rPr>
        <w:t xml:space="preserve"> </w:t>
      </w:r>
      <w:r>
        <w:rPr>
          <w:rFonts w:ascii="Arial" w:hAnsi="Arial"/>
          <w:sz w:val="24"/>
          <w:lang w:val="ru-RU"/>
        </w:rPr>
        <w:t>№ </w:t>
      </w:r>
      <w:r w:rsidRPr="00EB201B">
        <w:rPr>
          <w:rFonts w:ascii="Arial" w:hAnsi="Arial"/>
          <w:sz w:val="24"/>
          <w:lang w:val="ru-RU"/>
        </w:rPr>
        <w:t>713 «О системе регулирования цен» (далее</w:t>
      </w:r>
      <w:r>
        <w:rPr>
          <w:rFonts w:ascii="Arial" w:hAnsi="Arial"/>
          <w:sz w:val="24"/>
          <w:lang w:val="ru-RU"/>
        </w:rPr>
        <w:t> —</w:t>
      </w:r>
      <w:r w:rsidRPr="00EB201B">
        <w:rPr>
          <w:rFonts w:ascii="Arial" w:hAnsi="Arial"/>
          <w:sz w:val="24"/>
          <w:lang w:val="ru-RU"/>
        </w:rPr>
        <w:t xml:space="preserve"> постановление </w:t>
      </w:r>
      <w:r>
        <w:rPr>
          <w:rFonts w:ascii="Arial" w:hAnsi="Arial"/>
          <w:sz w:val="24"/>
          <w:lang w:val="ru-RU"/>
        </w:rPr>
        <w:t>№ </w:t>
      </w:r>
      <w:r w:rsidRPr="00EB201B">
        <w:rPr>
          <w:rFonts w:ascii="Arial" w:hAnsi="Arial"/>
          <w:sz w:val="24"/>
          <w:lang w:val="ru-RU"/>
        </w:rPr>
        <w:t xml:space="preserve">713) (в редакции постановления </w:t>
      </w:r>
      <w:r>
        <w:rPr>
          <w:rFonts w:ascii="Arial" w:hAnsi="Arial"/>
          <w:sz w:val="24"/>
          <w:lang w:val="ru-RU"/>
        </w:rPr>
        <w:t>№ </w:t>
      </w:r>
      <w:r w:rsidRPr="00EB201B">
        <w:rPr>
          <w:rFonts w:ascii="Arial" w:hAnsi="Arial"/>
          <w:sz w:val="24"/>
          <w:lang w:val="ru-RU"/>
        </w:rPr>
        <w:t>713(6)) предельные максимальные надбавки импортеров, предельные максимальные оптовые надбавки (с учетом надбавки импортера), торговые надбавки (с учетом оптовой надбавки и надбавки импортера) на импортируемые (</w:t>
      </w:r>
      <w:proofErr w:type="spellStart"/>
      <w:r w:rsidRPr="00EB201B">
        <w:rPr>
          <w:rFonts w:ascii="Arial" w:hAnsi="Arial"/>
          <w:sz w:val="24"/>
          <w:lang w:val="ru-RU"/>
        </w:rPr>
        <w:t>реимпортируемые</w:t>
      </w:r>
      <w:proofErr w:type="spellEnd"/>
      <w:r w:rsidRPr="00EB201B">
        <w:rPr>
          <w:rFonts w:ascii="Arial" w:hAnsi="Arial"/>
          <w:sz w:val="24"/>
          <w:lang w:val="ru-RU"/>
        </w:rPr>
        <w:t>) потребительские товары (далее, если не указано иное</w:t>
      </w:r>
      <w:r w:rsidR="008011D1">
        <w:rPr>
          <w:rFonts w:ascii="Arial" w:hAnsi="Arial"/>
          <w:sz w:val="24"/>
          <w:lang w:val="ru-RU"/>
        </w:rPr>
        <w:t>,</w:t>
      </w:r>
      <w:r>
        <w:rPr>
          <w:rFonts w:ascii="Arial" w:hAnsi="Arial"/>
          <w:sz w:val="24"/>
          <w:lang w:val="ru-RU"/>
        </w:rPr>
        <w:t> —</w:t>
      </w:r>
      <w:r w:rsidRPr="00EB201B">
        <w:rPr>
          <w:rFonts w:ascii="Arial" w:hAnsi="Arial"/>
          <w:sz w:val="24"/>
          <w:lang w:val="ru-RU"/>
        </w:rPr>
        <w:t xml:space="preserve"> товары) применяются в значениях, установленных в </w:t>
      </w:r>
      <w:r w:rsidRPr="00D774DF">
        <w:rPr>
          <w:rFonts w:ascii="Arial" w:hAnsi="Arial"/>
          <w:sz w:val="24"/>
          <w:lang w:val="ru-RU"/>
        </w:rPr>
        <w:t>приложении 1</w:t>
      </w:r>
      <w:r w:rsidRPr="00EB201B">
        <w:rPr>
          <w:rFonts w:ascii="Arial" w:hAnsi="Arial"/>
          <w:sz w:val="24"/>
          <w:lang w:val="ru-RU"/>
        </w:rPr>
        <w:t xml:space="preserve"> к постановлению </w:t>
      </w:r>
      <w:r>
        <w:rPr>
          <w:rFonts w:ascii="Arial" w:hAnsi="Arial"/>
          <w:sz w:val="24"/>
          <w:lang w:val="ru-RU"/>
        </w:rPr>
        <w:t>№ </w:t>
      </w:r>
      <w:r w:rsidRPr="00EB201B">
        <w:rPr>
          <w:rFonts w:ascii="Arial" w:hAnsi="Arial"/>
          <w:sz w:val="24"/>
          <w:lang w:val="ru-RU"/>
        </w:rPr>
        <w:t>713.</w:t>
      </w:r>
    </w:p>
    <w:p w14:paraId="1674A50C" w14:textId="7C4110DC"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Размер надбавки импортера, оптовой надбавки (с учетом надбавки импортера), торговой надбавки (с учетом оптовой надбавки и надбавки импортера) на импортируемые (</w:t>
      </w:r>
      <w:proofErr w:type="spellStart"/>
      <w:r w:rsidRPr="00EB201B">
        <w:rPr>
          <w:rFonts w:ascii="Arial" w:hAnsi="Arial"/>
          <w:sz w:val="24"/>
          <w:lang w:val="ru-RU"/>
        </w:rPr>
        <w:t>реимпортируемые</w:t>
      </w:r>
      <w:proofErr w:type="spellEnd"/>
      <w:r w:rsidRPr="00EB201B">
        <w:rPr>
          <w:rFonts w:ascii="Arial" w:hAnsi="Arial"/>
          <w:sz w:val="24"/>
          <w:lang w:val="ru-RU"/>
        </w:rPr>
        <w:t xml:space="preserve">) потребительские товары не должен превышать размера, установленного в </w:t>
      </w:r>
      <w:r w:rsidRPr="00D774DF">
        <w:rPr>
          <w:rFonts w:ascii="Arial" w:hAnsi="Arial"/>
          <w:sz w:val="24"/>
          <w:lang w:val="ru-RU"/>
        </w:rPr>
        <w:t>приложении 1</w:t>
      </w:r>
      <w:r w:rsidRPr="00EB201B">
        <w:rPr>
          <w:rFonts w:ascii="Arial" w:hAnsi="Arial"/>
          <w:sz w:val="24"/>
          <w:lang w:val="ru-RU"/>
        </w:rPr>
        <w:t xml:space="preserve"> к постановлению </w:t>
      </w:r>
      <w:r>
        <w:rPr>
          <w:rFonts w:ascii="Arial" w:hAnsi="Arial"/>
          <w:sz w:val="24"/>
          <w:lang w:val="ru-RU"/>
        </w:rPr>
        <w:t>№ </w:t>
      </w:r>
      <w:r w:rsidRPr="00EB201B">
        <w:rPr>
          <w:rFonts w:ascii="Arial" w:hAnsi="Arial"/>
          <w:sz w:val="24"/>
          <w:lang w:val="ru-RU"/>
        </w:rPr>
        <w:t>713, независимо от количества юридических лиц и индивидуальных предпринимателей, участвующих в реализации потребительских товаров.</w:t>
      </w:r>
    </w:p>
    <w:p w14:paraId="268CE1FF" w14:textId="79463FB4"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 xml:space="preserve">Соответственно </w:t>
      </w:r>
      <w:r w:rsidRPr="00EB201B">
        <w:rPr>
          <w:rFonts w:ascii="Arial" w:hAnsi="Arial"/>
          <w:b/>
          <w:bCs/>
          <w:sz w:val="24"/>
          <w:lang w:val="ru-RU"/>
        </w:rPr>
        <w:t>с 15 апреля 2025</w:t>
      </w:r>
      <w:r>
        <w:rPr>
          <w:rFonts w:ascii="Arial" w:hAnsi="Arial"/>
          <w:b/>
          <w:bCs/>
          <w:sz w:val="24"/>
          <w:lang w:val="ru-RU"/>
        </w:rPr>
        <w:t> г.</w:t>
      </w:r>
      <w:r w:rsidRPr="00EB201B">
        <w:rPr>
          <w:rFonts w:ascii="Arial" w:hAnsi="Arial"/>
          <w:b/>
          <w:bCs/>
          <w:sz w:val="24"/>
          <w:lang w:val="ru-RU"/>
        </w:rPr>
        <w:t xml:space="preserve"> </w:t>
      </w:r>
      <w:r w:rsidRPr="00EB201B">
        <w:rPr>
          <w:rFonts w:ascii="Arial" w:hAnsi="Arial"/>
          <w:sz w:val="24"/>
          <w:lang w:val="ru-RU"/>
        </w:rPr>
        <w:t>импортеры, субъекты торговли, осуществляющие оптовую торговлю, и субъекты торговли, осуществляющие розничную торговлю, устанавливают цены на ввозимые на территорию Республики Беларусь товары с применением предельной максимальной надбавки импортера, оптовой надбавки (с учетом надбавки импортера), торговой надбавки (с учетом оптовой надбавки и надбавки</w:t>
      </w:r>
      <w:r>
        <w:rPr>
          <w:rFonts w:ascii="Arial" w:hAnsi="Arial"/>
          <w:sz w:val="24"/>
          <w:lang w:val="ru-RU"/>
        </w:rPr>
        <w:t xml:space="preserve"> </w:t>
      </w:r>
      <w:r w:rsidRPr="00EB201B">
        <w:rPr>
          <w:rFonts w:ascii="Arial" w:hAnsi="Arial"/>
          <w:sz w:val="24"/>
          <w:lang w:val="ru-RU"/>
        </w:rPr>
        <w:t>импортера) на импортируемые (</w:t>
      </w:r>
      <w:proofErr w:type="spellStart"/>
      <w:r w:rsidRPr="00EB201B">
        <w:rPr>
          <w:rFonts w:ascii="Arial" w:hAnsi="Arial"/>
          <w:sz w:val="24"/>
          <w:lang w:val="ru-RU"/>
        </w:rPr>
        <w:t>реимпортируемые</w:t>
      </w:r>
      <w:proofErr w:type="spellEnd"/>
      <w:r w:rsidRPr="00EB201B">
        <w:rPr>
          <w:rFonts w:ascii="Arial" w:hAnsi="Arial"/>
          <w:sz w:val="24"/>
          <w:lang w:val="ru-RU"/>
        </w:rPr>
        <w:t>) потребительские товары (далее</w:t>
      </w:r>
      <w:r>
        <w:rPr>
          <w:rFonts w:ascii="Arial" w:hAnsi="Arial"/>
          <w:sz w:val="24"/>
          <w:lang w:val="ru-RU"/>
        </w:rPr>
        <w:t> —</w:t>
      </w:r>
      <w:r w:rsidRPr="00EB201B">
        <w:rPr>
          <w:rFonts w:ascii="Arial" w:hAnsi="Arial"/>
          <w:sz w:val="24"/>
          <w:lang w:val="ru-RU"/>
        </w:rPr>
        <w:t xml:space="preserve"> </w:t>
      </w:r>
      <w:r w:rsidRPr="00EB201B">
        <w:rPr>
          <w:rFonts w:ascii="Arial" w:hAnsi="Arial"/>
          <w:b/>
          <w:bCs/>
          <w:sz w:val="24"/>
          <w:lang w:val="ru-RU"/>
        </w:rPr>
        <w:t>единая предельная надбавка на импортируемые (</w:t>
      </w:r>
      <w:proofErr w:type="spellStart"/>
      <w:r w:rsidRPr="00EB201B">
        <w:rPr>
          <w:rFonts w:ascii="Arial" w:hAnsi="Arial"/>
          <w:b/>
          <w:bCs/>
          <w:sz w:val="24"/>
          <w:lang w:val="ru-RU"/>
        </w:rPr>
        <w:t>реимпортируемые</w:t>
      </w:r>
      <w:proofErr w:type="spellEnd"/>
      <w:r w:rsidRPr="00EB201B">
        <w:rPr>
          <w:rFonts w:ascii="Arial" w:hAnsi="Arial"/>
          <w:b/>
          <w:bCs/>
          <w:sz w:val="24"/>
          <w:lang w:val="ru-RU"/>
        </w:rPr>
        <w:t xml:space="preserve">) товары, ЕПН), </w:t>
      </w:r>
      <w:r w:rsidRPr="00EB201B">
        <w:rPr>
          <w:rFonts w:ascii="Arial" w:hAnsi="Arial"/>
          <w:sz w:val="24"/>
          <w:lang w:val="ru-RU"/>
        </w:rPr>
        <w:t xml:space="preserve">установленной </w:t>
      </w:r>
      <w:r w:rsidRPr="00D774DF">
        <w:rPr>
          <w:rFonts w:ascii="Arial" w:hAnsi="Arial"/>
          <w:sz w:val="24"/>
          <w:lang w:val="ru-RU"/>
        </w:rPr>
        <w:t>приложением 1</w:t>
      </w:r>
      <w:r w:rsidRPr="00EB201B">
        <w:rPr>
          <w:rFonts w:ascii="Arial" w:hAnsi="Arial"/>
          <w:sz w:val="24"/>
          <w:lang w:val="ru-RU"/>
        </w:rPr>
        <w:t xml:space="preserve"> к постановлению </w:t>
      </w:r>
      <w:r>
        <w:rPr>
          <w:rFonts w:ascii="Arial" w:hAnsi="Arial"/>
          <w:sz w:val="24"/>
          <w:lang w:val="ru-RU"/>
        </w:rPr>
        <w:t>№ </w:t>
      </w:r>
      <w:r w:rsidRPr="00EB201B">
        <w:rPr>
          <w:rFonts w:ascii="Arial" w:hAnsi="Arial"/>
          <w:sz w:val="24"/>
          <w:lang w:val="ru-RU"/>
        </w:rPr>
        <w:t>713.</w:t>
      </w:r>
    </w:p>
    <w:p w14:paraId="05C6CBAE" w14:textId="77777777"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Несоблюдение единой предельной надбавки на импортируемые (</w:t>
      </w:r>
      <w:proofErr w:type="spellStart"/>
      <w:r w:rsidRPr="00EB201B">
        <w:rPr>
          <w:rFonts w:ascii="Arial" w:hAnsi="Arial"/>
          <w:sz w:val="24"/>
          <w:lang w:val="ru-RU"/>
        </w:rPr>
        <w:t>реимпортируемые</w:t>
      </w:r>
      <w:proofErr w:type="spellEnd"/>
      <w:r w:rsidRPr="00EB201B">
        <w:rPr>
          <w:rFonts w:ascii="Arial" w:hAnsi="Arial"/>
          <w:sz w:val="24"/>
          <w:lang w:val="ru-RU"/>
        </w:rPr>
        <w:t>) товары не допускается независимо от количества участников в цепочке товародвижения.</w:t>
      </w:r>
    </w:p>
    <w:p w14:paraId="36809619" w14:textId="70044371"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u w:val="single"/>
          <w:lang w:val="ru-RU"/>
        </w:rPr>
        <w:lastRenderedPageBreak/>
        <w:t>Отпускная цена формируется импортером</w:t>
      </w:r>
      <w:r w:rsidRPr="00EB201B">
        <w:rPr>
          <w:rFonts w:ascii="Arial" w:hAnsi="Arial"/>
          <w:sz w:val="24"/>
          <w:lang w:val="ru-RU"/>
        </w:rPr>
        <w:t xml:space="preserve"> (далее</w:t>
      </w:r>
      <w:r>
        <w:rPr>
          <w:rFonts w:ascii="Arial" w:hAnsi="Arial"/>
          <w:sz w:val="24"/>
          <w:lang w:val="ru-RU"/>
        </w:rPr>
        <w:t> —</w:t>
      </w:r>
      <w:r w:rsidRPr="00EB201B">
        <w:rPr>
          <w:rFonts w:ascii="Arial" w:hAnsi="Arial"/>
          <w:sz w:val="24"/>
          <w:lang w:val="ru-RU"/>
        </w:rPr>
        <w:t xml:space="preserve"> ОЦ) в соответствии с </w:t>
      </w:r>
      <w:r w:rsidRPr="00D774DF">
        <w:rPr>
          <w:rFonts w:ascii="Arial" w:hAnsi="Arial"/>
          <w:sz w:val="24"/>
          <w:lang w:val="ru-RU"/>
        </w:rPr>
        <w:t>пунктами 5</w:t>
      </w:r>
      <w:r w:rsidRPr="00EB201B">
        <w:rPr>
          <w:rFonts w:ascii="Arial" w:hAnsi="Arial"/>
          <w:sz w:val="24"/>
          <w:lang w:val="ru-RU"/>
        </w:rPr>
        <w:t xml:space="preserve"> и </w:t>
      </w:r>
      <w:r w:rsidRPr="00D774DF">
        <w:rPr>
          <w:rFonts w:ascii="Arial" w:hAnsi="Arial"/>
          <w:sz w:val="24"/>
          <w:lang w:val="ru-RU"/>
        </w:rPr>
        <w:t>11</w:t>
      </w:r>
      <w:r w:rsidRPr="00EB201B">
        <w:rPr>
          <w:rFonts w:ascii="Arial" w:hAnsi="Arial"/>
          <w:sz w:val="24"/>
          <w:lang w:val="ru-RU"/>
        </w:rPr>
        <w:t xml:space="preserve"> постановления </w:t>
      </w:r>
      <w:r>
        <w:rPr>
          <w:rFonts w:ascii="Arial" w:hAnsi="Arial"/>
          <w:sz w:val="24"/>
          <w:lang w:val="ru-RU"/>
        </w:rPr>
        <w:t>№ </w:t>
      </w:r>
      <w:r w:rsidRPr="00EB201B">
        <w:rPr>
          <w:rFonts w:ascii="Arial" w:hAnsi="Arial"/>
          <w:sz w:val="24"/>
          <w:lang w:val="ru-RU"/>
        </w:rPr>
        <w:t>713 по следующему алгоритму:</w:t>
      </w:r>
    </w:p>
    <w:p w14:paraId="4B5583C0" w14:textId="77777777" w:rsidR="00D45CB6" w:rsidRDefault="00D45CB6" w:rsidP="00D45CB6">
      <w:pPr>
        <w:spacing w:after="0" w:line="240" w:lineRule="auto"/>
        <w:jc w:val="both"/>
        <w:rPr>
          <w:rFonts w:ascii="Arial" w:hAnsi="Arial"/>
          <w:sz w:val="24"/>
          <w:lang w:val="ru-RU"/>
        </w:rPr>
      </w:pPr>
    </w:p>
    <w:p w14:paraId="0F613E6E" w14:textId="4EFF9C90" w:rsidR="00D45CB6" w:rsidRDefault="00EB201B" w:rsidP="00D45CB6">
      <w:pPr>
        <w:spacing w:after="0" w:line="240" w:lineRule="auto"/>
        <w:jc w:val="center"/>
        <w:rPr>
          <w:rFonts w:ascii="Arial" w:hAnsi="Arial"/>
          <w:sz w:val="24"/>
          <w:lang w:val="ru-RU"/>
        </w:rPr>
      </w:pPr>
      <w:r w:rsidRPr="00EB201B">
        <w:rPr>
          <w:rFonts w:ascii="Arial" w:hAnsi="Arial"/>
          <w:sz w:val="24"/>
          <w:lang w:val="ru-RU"/>
        </w:rPr>
        <w:t>ОЦ</w:t>
      </w:r>
      <w:r w:rsidR="00D45CB6">
        <w:rPr>
          <w:rFonts w:ascii="Arial" w:hAnsi="Arial"/>
          <w:sz w:val="24"/>
          <w:lang w:val="ru-RU"/>
        </w:rPr>
        <w:t> =</w:t>
      </w:r>
      <w:r w:rsidRPr="00EB201B">
        <w:rPr>
          <w:rFonts w:ascii="Arial" w:hAnsi="Arial"/>
          <w:sz w:val="24"/>
          <w:lang w:val="ru-RU"/>
        </w:rPr>
        <w:t xml:space="preserve"> КЦ</w:t>
      </w:r>
      <w:r w:rsidR="00D45CB6">
        <w:rPr>
          <w:rFonts w:ascii="Arial" w:hAnsi="Arial"/>
          <w:sz w:val="24"/>
          <w:lang w:val="ru-RU"/>
        </w:rPr>
        <w:t> +</w:t>
      </w:r>
      <w:r w:rsidRPr="00EB201B">
        <w:rPr>
          <w:rFonts w:ascii="Arial" w:hAnsi="Arial"/>
          <w:sz w:val="24"/>
          <w:lang w:val="ru-RU"/>
        </w:rPr>
        <w:t xml:space="preserve"> РИ</w:t>
      </w:r>
      <w:r w:rsidR="00D45CB6">
        <w:rPr>
          <w:rFonts w:ascii="Arial" w:hAnsi="Arial"/>
          <w:sz w:val="24"/>
          <w:lang w:val="ru-RU"/>
        </w:rPr>
        <w:t> +</w:t>
      </w:r>
      <w:r w:rsidRPr="00EB201B">
        <w:rPr>
          <w:rFonts w:ascii="Arial" w:hAnsi="Arial"/>
          <w:sz w:val="24"/>
          <w:lang w:val="ru-RU"/>
        </w:rPr>
        <w:t xml:space="preserve"> НИ</w:t>
      </w:r>
      <w:r w:rsidR="00D45CB6">
        <w:rPr>
          <w:rFonts w:ascii="Arial" w:hAnsi="Arial"/>
          <w:sz w:val="24"/>
          <w:lang w:val="ru-RU"/>
        </w:rPr>
        <w:t> +</w:t>
      </w:r>
      <w:r w:rsidRPr="00EB201B">
        <w:rPr>
          <w:rFonts w:ascii="Arial" w:hAnsi="Arial"/>
          <w:sz w:val="24"/>
          <w:lang w:val="ru-RU"/>
        </w:rPr>
        <w:t xml:space="preserve"> </w:t>
      </w:r>
      <w:r w:rsidRPr="00EB201B">
        <w:rPr>
          <w:rFonts w:ascii="Arial" w:hAnsi="Arial"/>
          <w:i/>
          <w:iCs/>
          <w:sz w:val="24"/>
          <w:lang w:val="ru-RU"/>
        </w:rPr>
        <w:t>РД</w:t>
      </w:r>
      <w:r w:rsidR="00D45CB6">
        <w:rPr>
          <w:rFonts w:ascii="Arial" w:hAnsi="Arial"/>
          <w:sz w:val="24"/>
          <w:lang w:val="ru-RU"/>
        </w:rPr>
        <w:t> +</w:t>
      </w:r>
      <w:r w:rsidRPr="00EB201B">
        <w:rPr>
          <w:rFonts w:ascii="Arial" w:hAnsi="Arial"/>
          <w:sz w:val="24"/>
          <w:lang w:val="ru-RU"/>
        </w:rPr>
        <w:t xml:space="preserve"> РФ,</w:t>
      </w:r>
    </w:p>
    <w:p w14:paraId="6C4C9EC7" w14:textId="77777777" w:rsidR="00D45CB6" w:rsidRDefault="00D45CB6" w:rsidP="00D45CB6">
      <w:pPr>
        <w:spacing w:after="0" w:line="240" w:lineRule="auto"/>
        <w:jc w:val="both"/>
        <w:rPr>
          <w:rFonts w:ascii="Arial" w:hAnsi="Arial"/>
          <w:sz w:val="24"/>
          <w:lang w:val="ru-RU"/>
        </w:rPr>
      </w:pPr>
    </w:p>
    <w:p w14:paraId="7E0B0649" w14:textId="301E2EA8" w:rsidR="00EB201B" w:rsidRPr="00EB201B" w:rsidRDefault="00EB201B" w:rsidP="00D45CB6">
      <w:pPr>
        <w:spacing w:after="0" w:line="240" w:lineRule="auto"/>
        <w:jc w:val="both"/>
        <w:rPr>
          <w:rFonts w:ascii="Arial" w:hAnsi="Arial"/>
          <w:sz w:val="24"/>
          <w:lang w:val="ru-RU"/>
        </w:rPr>
      </w:pPr>
      <w:r w:rsidRPr="00EB201B">
        <w:rPr>
          <w:rFonts w:ascii="Arial" w:hAnsi="Arial"/>
          <w:sz w:val="24"/>
          <w:lang w:val="ru-RU"/>
        </w:rPr>
        <w:t xml:space="preserve">где </w:t>
      </w:r>
      <w:r w:rsidRPr="00EB201B">
        <w:rPr>
          <w:rFonts w:ascii="Arial" w:hAnsi="Arial"/>
          <w:i/>
          <w:iCs/>
          <w:sz w:val="24"/>
          <w:lang w:val="ru-RU"/>
        </w:rPr>
        <w:t>НИ</w:t>
      </w:r>
      <w:r w:rsidR="00D45CB6" w:rsidRPr="00D45CB6">
        <w:rPr>
          <w:rFonts w:ascii="Arial" w:hAnsi="Arial"/>
          <w:i/>
          <w:iCs/>
          <w:sz w:val="24"/>
          <w:lang w:val="ru-RU"/>
        </w:rPr>
        <w:t> </w:t>
      </w:r>
      <w:r w:rsidRPr="00EB201B">
        <w:rPr>
          <w:rFonts w:ascii="Arial" w:hAnsi="Arial"/>
          <w:i/>
          <w:iCs/>
          <w:sz w:val="24"/>
          <w:lang w:val="ru-RU"/>
        </w:rPr>
        <w:t>&lt;= ЕПН</w:t>
      </w:r>
      <w:r w:rsidR="00D45CB6">
        <w:rPr>
          <w:rFonts w:ascii="Arial" w:hAnsi="Arial"/>
          <w:sz w:val="24"/>
          <w:lang w:val="ru-RU"/>
        </w:rPr>
        <w:t>;</w:t>
      </w:r>
    </w:p>
    <w:p w14:paraId="07FD0A1F" w14:textId="61901CE0" w:rsidR="00EB201B" w:rsidRPr="00EB201B" w:rsidRDefault="00EB201B" w:rsidP="00D45CB6">
      <w:pPr>
        <w:spacing w:after="0" w:line="240" w:lineRule="auto"/>
        <w:ind w:firstLine="426"/>
        <w:jc w:val="both"/>
        <w:rPr>
          <w:rFonts w:ascii="Arial" w:hAnsi="Arial"/>
          <w:sz w:val="24"/>
          <w:lang w:val="ru-RU"/>
        </w:rPr>
      </w:pPr>
      <w:r w:rsidRPr="00EB201B">
        <w:rPr>
          <w:rFonts w:ascii="Arial" w:hAnsi="Arial"/>
          <w:i/>
          <w:iCs/>
          <w:sz w:val="24"/>
          <w:lang w:val="ru-RU"/>
        </w:rPr>
        <w:t>КЦ</w:t>
      </w:r>
      <w:r w:rsidR="00D45CB6">
        <w:rPr>
          <w:rFonts w:ascii="Arial" w:hAnsi="Arial"/>
          <w:sz w:val="24"/>
          <w:lang w:val="ru-RU"/>
        </w:rPr>
        <w:t> —</w:t>
      </w:r>
      <w:r w:rsidRPr="00EB201B">
        <w:rPr>
          <w:rFonts w:ascii="Arial" w:hAnsi="Arial"/>
          <w:i/>
          <w:iCs/>
          <w:sz w:val="24"/>
          <w:lang w:val="ru-RU"/>
        </w:rPr>
        <w:t xml:space="preserve"> контрактная цена, пересчитанная в белорусские рубли;</w:t>
      </w:r>
    </w:p>
    <w:p w14:paraId="1179F472" w14:textId="44A23753" w:rsidR="00EB201B" w:rsidRPr="00EB201B" w:rsidRDefault="00EB201B" w:rsidP="00D45CB6">
      <w:pPr>
        <w:spacing w:after="0" w:line="240" w:lineRule="auto"/>
        <w:ind w:firstLine="426"/>
        <w:jc w:val="both"/>
        <w:rPr>
          <w:rFonts w:ascii="Arial" w:hAnsi="Arial"/>
          <w:sz w:val="24"/>
          <w:lang w:val="ru-RU"/>
        </w:rPr>
      </w:pPr>
      <w:r w:rsidRPr="00EB201B">
        <w:rPr>
          <w:rFonts w:ascii="Arial" w:hAnsi="Arial"/>
          <w:i/>
          <w:iCs/>
          <w:sz w:val="24"/>
          <w:lang w:val="ru-RU"/>
        </w:rPr>
        <w:t>РИ</w:t>
      </w:r>
      <w:r>
        <w:rPr>
          <w:rFonts w:ascii="Arial" w:hAnsi="Arial"/>
          <w:i/>
          <w:iCs/>
          <w:sz w:val="24"/>
          <w:lang w:val="ru-RU"/>
        </w:rPr>
        <w:t> —</w:t>
      </w:r>
      <w:r w:rsidRPr="00EB201B">
        <w:rPr>
          <w:rFonts w:ascii="Arial" w:hAnsi="Arial"/>
          <w:i/>
          <w:iCs/>
          <w:sz w:val="24"/>
          <w:lang w:val="ru-RU"/>
        </w:rPr>
        <w:t xml:space="preserve"> расходы, связанные с выполнением установленных законодательством требований при импорте товаров;</w:t>
      </w:r>
    </w:p>
    <w:p w14:paraId="0EA38133" w14:textId="50AF95C8" w:rsidR="00EB201B" w:rsidRPr="00EB201B" w:rsidRDefault="00EB201B" w:rsidP="00D45CB6">
      <w:pPr>
        <w:spacing w:after="0" w:line="240" w:lineRule="auto"/>
        <w:ind w:firstLine="426"/>
        <w:jc w:val="both"/>
        <w:rPr>
          <w:rFonts w:ascii="Arial" w:hAnsi="Arial"/>
          <w:sz w:val="24"/>
          <w:lang w:val="ru-RU"/>
        </w:rPr>
      </w:pPr>
      <w:r w:rsidRPr="00EB201B">
        <w:rPr>
          <w:rFonts w:ascii="Arial" w:hAnsi="Arial"/>
          <w:i/>
          <w:iCs/>
          <w:sz w:val="24"/>
          <w:lang w:val="ru-RU"/>
        </w:rPr>
        <w:t>НИ</w:t>
      </w:r>
      <w:r w:rsidR="00D45CB6">
        <w:rPr>
          <w:rFonts w:ascii="Arial" w:hAnsi="Arial"/>
          <w:sz w:val="24"/>
          <w:lang w:val="ru-RU"/>
        </w:rPr>
        <w:t> —</w:t>
      </w:r>
      <w:r w:rsidRPr="00EB201B">
        <w:rPr>
          <w:rFonts w:ascii="Arial" w:hAnsi="Arial"/>
          <w:i/>
          <w:iCs/>
          <w:sz w:val="24"/>
          <w:lang w:val="ru-RU"/>
        </w:rPr>
        <w:t xml:space="preserve"> надбавка импортера, не превышающая единой предельной надбавки на импортируемые (</w:t>
      </w:r>
      <w:proofErr w:type="spellStart"/>
      <w:r w:rsidRPr="00EB201B">
        <w:rPr>
          <w:rFonts w:ascii="Arial" w:hAnsi="Arial"/>
          <w:i/>
          <w:iCs/>
          <w:sz w:val="24"/>
          <w:lang w:val="ru-RU"/>
        </w:rPr>
        <w:t>реимпортируемые</w:t>
      </w:r>
      <w:proofErr w:type="spellEnd"/>
      <w:r w:rsidRPr="00EB201B">
        <w:rPr>
          <w:rFonts w:ascii="Arial" w:hAnsi="Arial"/>
          <w:i/>
          <w:iCs/>
          <w:sz w:val="24"/>
          <w:lang w:val="ru-RU"/>
        </w:rPr>
        <w:t>)</w:t>
      </w:r>
      <w:r w:rsidR="008011D1">
        <w:rPr>
          <w:rFonts w:ascii="Arial" w:hAnsi="Arial"/>
          <w:i/>
          <w:iCs/>
          <w:sz w:val="24"/>
          <w:lang w:val="ru-RU"/>
        </w:rPr>
        <w:t xml:space="preserve"> </w:t>
      </w:r>
      <w:r w:rsidRPr="00EB201B">
        <w:rPr>
          <w:rFonts w:ascii="Arial" w:hAnsi="Arial"/>
          <w:i/>
          <w:iCs/>
          <w:sz w:val="24"/>
          <w:lang w:val="ru-RU"/>
        </w:rPr>
        <w:t>товары;</w:t>
      </w:r>
    </w:p>
    <w:p w14:paraId="31A03574" w14:textId="2232C2E0" w:rsidR="00EB201B" w:rsidRPr="00EB201B" w:rsidRDefault="00EB201B" w:rsidP="00D45CB6">
      <w:pPr>
        <w:spacing w:after="0" w:line="240" w:lineRule="auto"/>
        <w:ind w:firstLine="426"/>
        <w:jc w:val="both"/>
        <w:rPr>
          <w:rFonts w:ascii="Arial" w:hAnsi="Arial"/>
          <w:sz w:val="24"/>
          <w:lang w:val="ru-RU"/>
        </w:rPr>
      </w:pPr>
      <w:r w:rsidRPr="00EB201B">
        <w:rPr>
          <w:rFonts w:ascii="Arial" w:hAnsi="Arial"/>
          <w:i/>
          <w:iCs/>
          <w:sz w:val="24"/>
          <w:lang w:val="ru-RU"/>
        </w:rPr>
        <w:t>РД</w:t>
      </w:r>
      <w:r>
        <w:rPr>
          <w:rFonts w:ascii="Arial" w:hAnsi="Arial"/>
          <w:i/>
          <w:iCs/>
          <w:sz w:val="24"/>
          <w:lang w:val="ru-RU"/>
        </w:rPr>
        <w:t> —</w:t>
      </w:r>
      <w:r w:rsidRPr="00EB201B">
        <w:rPr>
          <w:rFonts w:ascii="Arial" w:hAnsi="Arial"/>
          <w:i/>
          <w:iCs/>
          <w:sz w:val="24"/>
          <w:lang w:val="ru-RU"/>
        </w:rPr>
        <w:t xml:space="preserve"> расходы по доставке, включая погрузочно-разгрузочные работы, потребительских товаров до пункта, обусловленного договором с покупателем (юридические лица и индивидуальные предприниматели формируют отпускные цены на потребительские товары с учетом или без учета расходов по доставке (часть седьмая </w:t>
      </w:r>
      <w:r w:rsidRPr="00D774DF">
        <w:rPr>
          <w:rFonts w:ascii="Arial" w:hAnsi="Arial"/>
          <w:i/>
          <w:iCs/>
          <w:sz w:val="24"/>
          <w:lang w:val="ru-RU"/>
        </w:rPr>
        <w:t>пункта 11</w:t>
      </w:r>
      <w:r w:rsidRPr="00EB201B">
        <w:rPr>
          <w:rFonts w:ascii="Arial" w:hAnsi="Arial"/>
          <w:i/>
          <w:iCs/>
          <w:sz w:val="24"/>
          <w:lang w:val="ru-RU"/>
        </w:rPr>
        <w:t xml:space="preserve"> постановления </w:t>
      </w:r>
      <w:r>
        <w:rPr>
          <w:rFonts w:ascii="Arial" w:hAnsi="Arial"/>
          <w:i/>
          <w:iCs/>
          <w:sz w:val="24"/>
          <w:lang w:val="ru-RU"/>
        </w:rPr>
        <w:t>№ </w:t>
      </w:r>
      <w:r w:rsidRPr="00EB201B">
        <w:rPr>
          <w:rFonts w:ascii="Arial" w:hAnsi="Arial"/>
          <w:i/>
          <w:iCs/>
          <w:sz w:val="24"/>
          <w:lang w:val="ru-RU"/>
        </w:rPr>
        <w:t>713</w:t>
      </w:r>
      <w:r w:rsidR="00FC3B6D">
        <w:rPr>
          <w:rFonts w:ascii="Arial" w:hAnsi="Arial"/>
          <w:i/>
          <w:iCs/>
          <w:sz w:val="24"/>
          <w:lang w:val="ru-RU"/>
        </w:rPr>
        <w:t>)</w:t>
      </w:r>
      <w:r w:rsidRPr="00EB201B">
        <w:rPr>
          <w:rFonts w:ascii="Arial" w:hAnsi="Arial"/>
          <w:i/>
          <w:iCs/>
          <w:sz w:val="24"/>
          <w:lang w:val="ru-RU"/>
        </w:rPr>
        <w:t>);</w:t>
      </w:r>
    </w:p>
    <w:p w14:paraId="6A2F7842" w14:textId="19E4E625" w:rsidR="00EB201B" w:rsidRPr="00EB201B" w:rsidRDefault="00EB201B" w:rsidP="00D45CB6">
      <w:pPr>
        <w:spacing w:after="0" w:line="240" w:lineRule="auto"/>
        <w:ind w:firstLine="426"/>
        <w:jc w:val="both"/>
        <w:rPr>
          <w:rFonts w:ascii="Arial" w:hAnsi="Arial"/>
          <w:sz w:val="24"/>
          <w:lang w:val="ru-RU"/>
        </w:rPr>
      </w:pPr>
      <w:r w:rsidRPr="00EB201B">
        <w:rPr>
          <w:rFonts w:ascii="Arial" w:hAnsi="Arial"/>
          <w:i/>
          <w:iCs/>
          <w:sz w:val="24"/>
          <w:lang w:val="ru-RU"/>
        </w:rPr>
        <w:t>РФ</w:t>
      </w:r>
      <w:r>
        <w:rPr>
          <w:rFonts w:ascii="Arial" w:hAnsi="Arial"/>
          <w:i/>
          <w:iCs/>
          <w:sz w:val="24"/>
          <w:lang w:val="ru-RU"/>
        </w:rPr>
        <w:t> —</w:t>
      </w:r>
      <w:r w:rsidRPr="00EB201B">
        <w:rPr>
          <w:rFonts w:ascii="Arial" w:hAnsi="Arial"/>
          <w:i/>
          <w:iCs/>
          <w:sz w:val="24"/>
          <w:lang w:val="ru-RU"/>
        </w:rPr>
        <w:t xml:space="preserve"> расходы по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w:t>
      </w:r>
    </w:p>
    <w:p w14:paraId="3A256301" w14:textId="147C6EAC"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Оставшийся размер единой предельной надбавки на импортируемые (</w:t>
      </w:r>
      <w:proofErr w:type="spellStart"/>
      <w:r w:rsidRPr="00EB201B">
        <w:rPr>
          <w:rFonts w:ascii="Arial" w:hAnsi="Arial"/>
          <w:sz w:val="24"/>
          <w:lang w:val="ru-RU"/>
        </w:rPr>
        <w:t>реимпортируемые</w:t>
      </w:r>
      <w:proofErr w:type="spellEnd"/>
      <w:r w:rsidRPr="00EB201B">
        <w:rPr>
          <w:rFonts w:ascii="Arial" w:hAnsi="Arial"/>
          <w:sz w:val="24"/>
          <w:lang w:val="ru-RU"/>
        </w:rPr>
        <w:t>) товары для применения субъектами оптовой и розничной торговли (далее</w:t>
      </w:r>
      <w:r>
        <w:rPr>
          <w:rFonts w:ascii="Arial" w:hAnsi="Arial"/>
          <w:sz w:val="24"/>
          <w:lang w:val="ru-RU"/>
        </w:rPr>
        <w:t> —</w:t>
      </w:r>
      <w:r w:rsidRPr="00EB201B">
        <w:rPr>
          <w:rFonts w:ascii="Arial" w:hAnsi="Arial"/>
          <w:sz w:val="24"/>
          <w:lang w:val="ru-RU"/>
        </w:rPr>
        <w:t xml:space="preserve"> </w:t>
      </w:r>
      <w:proofErr w:type="spellStart"/>
      <w:r w:rsidRPr="00EB201B">
        <w:rPr>
          <w:rFonts w:ascii="Arial" w:hAnsi="Arial"/>
          <w:b/>
          <w:bCs/>
          <w:sz w:val="24"/>
          <w:lang w:val="ru-RU"/>
        </w:rPr>
        <w:t>ЕПНопт+розн</w:t>
      </w:r>
      <w:proofErr w:type="spellEnd"/>
      <w:r w:rsidRPr="00EB201B">
        <w:rPr>
          <w:rFonts w:ascii="Arial" w:hAnsi="Arial"/>
          <w:b/>
          <w:bCs/>
          <w:sz w:val="24"/>
          <w:lang w:val="ru-RU"/>
        </w:rPr>
        <w:t>) исчисляется делением переведенных в коэффициенты установленного размера ЕПН и примененной надбавки импортера</w:t>
      </w:r>
      <w:r w:rsidRPr="008011D1">
        <w:rPr>
          <w:rFonts w:ascii="Arial" w:hAnsi="Arial"/>
          <w:sz w:val="24"/>
          <w:lang w:val="ru-RU"/>
        </w:rPr>
        <w:t>.</w:t>
      </w:r>
    </w:p>
    <w:p w14:paraId="4753EDD6" w14:textId="77777777"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При этом сохраняются существующие подходы по расчету оптовых и розничных цен и включению субъектами торговли расходов по доставке и расходов по фасовке при формировании цен.</w:t>
      </w:r>
    </w:p>
    <w:p w14:paraId="79D807BA" w14:textId="32D0C595"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Так, оптовые надбавки и торговые (с учетом оптовой) надбавки применяются к отпускным ценам импортеров (далее</w:t>
      </w:r>
      <w:r>
        <w:rPr>
          <w:rFonts w:ascii="Arial" w:hAnsi="Arial"/>
          <w:sz w:val="24"/>
          <w:lang w:val="ru-RU"/>
        </w:rPr>
        <w:t> —</w:t>
      </w:r>
      <w:r w:rsidRPr="00EB201B">
        <w:rPr>
          <w:rFonts w:ascii="Arial" w:hAnsi="Arial"/>
          <w:sz w:val="24"/>
          <w:lang w:val="ru-RU"/>
        </w:rPr>
        <w:t xml:space="preserve"> ОЦ), указанным в товарно-транспортной накладной и товарной накладной (далее</w:t>
      </w:r>
      <w:r>
        <w:rPr>
          <w:rFonts w:ascii="Arial" w:hAnsi="Arial"/>
          <w:sz w:val="24"/>
          <w:lang w:val="ru-RU"/>
        </w:rPr>
        <w:t> —</w:t>
      </w:r>
      <w:r w:rsidRPr="00EB201B">
        <w:rPr>
          <w:rFonts w:ascii="Arial" w:hAnsi="Arial"/>
          <w:sz w:val="24"/>
          <w:lang w:val="ru-RU"/>
        </w:rPr>
        <w:t xml:space="preserve"> ТТН и </w:t>
      </w:r>
      <w:r w:rsidRPr="00EB201B">
        <w:rPr>
          <w:rFonts w:ascii="Arial" w:hAnsi="Arial"/>
          <w:sz w:val="24"/>
          <w:lang w:val="en-US"/>
        </w:rPr>
        <w:t>TH</w:t>
      </w:r>
      <w:r w:rsidRPr="00EB201B">
        <w:rPr>
          <w:rFonts w:ascii="Arial" w:hAnsi="Arial"/>
          <w:sz w:val="24"/>
          <w:lang w:val="ru-RU"/>
        </w:rPr>
        <w:t>).</w:t>
      </w:r>
    </w:p>
    <w:p w14:paraId="6FAD545E" w14:textId="47D8C8B0"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Рассмотрим на примерах формирование цен на товар «Рис белый» (упаковка 900 г), ввезенный на территорию республики 16 апреля 2025</w:t>
      </w:r>
      <w:r>
        <w:rPr>
          <w:rFonts w:ascii="Arial" w:hAnsi="Arial"/>
          <w:sz w:val="24"/>
          <w:lang w:val="ru-RU"/>
        </w:rPr>
        <w:t> г.</w:t>
      </w:r>
      <w:r w:rsidRPr="00EB201B">
        <w:rPr>
          <w:rFonts w:ascii="Arial" w:hAnsi="Arial"/>
          <w:sz w:val="24"/>
          <w:lang w:val="ru-RU"/>
        </w:rPr>
        <w:t xml:space="preserve"> </w:t>
      </w:r>
      <w:r w:rsidRPr="00EB201B">
        <w:rPr>
          <w:rFonts w:ascii="Arial" w:hAnsi="Arial"/>
          <w:b/>
          <w:bCs/>
          <w:sz w:val="24"/>
          <w:lang w:val="ru-RU"/>
        </w:rPr>
        <w:t xml:space="preserve">ОЦ </w:t>
      </w:r>
      <w:r w:rsidRPr="00EB201B">
        <w:rPr>
          <w:rFonts w:ascii="Arial" w:hAnsi="Arial"/>
          <w:sz w:val="24"/>
          <w:lang w:val="ru-RU"/>
        </w:rPr>
        <w:t xml:space="preserve">(прейскурантная цена) установлена: </w:t>
      </w:r>
      <w:r w:rsidRPr="00EB201B">
        <w:rPr>
          <w:rFonts w:ascii="Arial" w:hAnsi="Arial"/>
          <w:b/>
          <w:bCs/>
          <w:sz w:val="24"/>
          <w:lang w:val="ru-RU"/>
        </w:rPr>
        <w:t>с учетом расходов по доставке</w:t>
      </w:r>
      <w:r>
        <w:rPr>
          <w:rFonts w:ascii="Arial" w:hAnsi="Arial"/>
          <w:b/>
          <w:bCs/>
          <w:sz w:val="24"/>
          <w:lang w:val="ru-RU"/>
        </w:rPr>
        <w:t> —</w:t>
      </w:r>
      <w:r w:rsidRPr="00EB201B">
        <w:rPr>
          <w:rFonts w:ascii="Arial" w:hAnsi="Arial"/>
          <w:b/>
          <w:bCs/>
          <w:sz w:val="24"/>
          <w:lang w:val="ru-RU"/>
        </w:rPr>
        <w:t xml:space="preserve"> 2,95 руб.; без учета расходов по доставке</w:t>
      </w:r>
      <w:r>
        <w:rPr>
          <w:rFonts w:ascii="Arial" w:hAnsi="Arial"/>
          <w:b/>
          <w:bCs/>
          <w:sz w:val="24"/>
          <w:lang w:val="ru-RU"/>
        </w:rPr>
        <w:t> —</w:t>
      </w:r>
      <w:r w:rsidRPr="00EB201B">
        <w:rPr>
          <w:rFonts w:ascii="Arial" w:hAnsi="Arial"/>
          <w:b/>
          <w:bCs/>
          <w:sz w:val="24"/>
          <w:lang w:val="ru-RU"/>
        </w:rPr>
        <w:t xml:space="preserve"> 2,90 руб.</w:t>
      </w:r>
    </w:p>
    <w:p w14:paraId="0176C5F9" w14:textId="77777777" w:rsidR="00D45CB6" w:rsidRDefault="00D45CB6" w:rsidP="00D45CB6">
      <w:pPr>
        <w:spacing w:after="0" w:line="240" w:lineRule="auto"/>
        <w:jc w:val="both"/>
        <w:rPr>
          <w:rFonts w:ascii="Arial" w:hAnsi="Arial"/>
          <w:sz w:val="24"/>
          <w:lang w:val="ru-RU"/>
        </w:rPr>
      </w:pPr>
    </w:p>
    <w:p w14:paraId="678A8645" w14:textId="44958C3E" w:rsidR="00EB201B" w:rsidRPr="00EB201B" w:rsidRDefault="00EB201B" w:rsidP="00D45CB6">
      <w:pPr>
        <w:spacing w:after="0" w:line="240" w:lineRule="auto"/>
        <w:jc w:val="center"/>
        <w:rPr>
          <w:rFonts w:ascii="Arial" w:hAnsi="Arial"/>
          <w:sz w:val="24"/>
          <w:lang w:val="ru-RU"/>
        </w:rPr>
      </w:pPr>
      <w:r w:rsidRPr="00EB201B">
        <w:rPr>
          <w:rFonts w:ascii="Arial" w:hAnsi="Arial"/>
          <w:sz w:val="24"/>
          <w:lang w:val="ru-RU"/>
        </w:rPr>
        <w:t>ОЦ</w:t>
      </w:r>
      <w:r w:rsidR="00D45CB6">
        <w:rPr>
          <w:rFonts w:ascii="Arial" w:hAnsi="Arial"/>
          <w:sz w:val="24"/>
          <w:lang w:val="ru-RU"/>
        </w:rPr>
        <w:t> =</w:t>
      </w:r>
      <w:r w:rsidRPr="00EB201B">
        <w:rPr>
          <w:rFonts w:ascii="Arial" w:hAnsi="Arial"/>
          <w:sz w:val="24"/>
          <w:lang w:val="ru-RU"/>
        </w:rPr>
        <w:t xml:space="preserve"> КЦ</w:t>
      </w:r>
      <w:r w:rsidR="00D45CB6">
        <w:rPr>
          <w:rFonts w:ascii="Arial" w:hAnsi="Arial"/>
          <w:sz w:val="24"/>
          <w:lang w:val="ru-RU"/>
        </w:rPr>
        <w:t> +</w:t>
      </w:r>
      <w:r w:rsidRPr="00EB201B">
        <w:rPr>
          <w:rFonts w:ascii="Arial" w:hAnsi="Arial"/>
          <w:sz w:val="24"/>
          <w:lang w:val="ru-RU"/>
        </w:rPr>
        <w:t xml:space="preserve"> РИ</w:t>
      </w:r>
      <w:r w:rsidR="00D45CB6">
        <w:rPr>
          <w:rFonts w:ascii="Arial" w:hAnsi="Arial"/>
          <w:sz w:val="24"/>
          <w:lang w:val="ru-RU"/>
        </w:rPr>
        <w:t> +</w:t>
      </w:r>
      <w:r w:rsidRPr="00EB201B">
        <w:rPr>
          <w:rFonts w:ascii="Arial" w:hAnsi="Arial"/>
          <w:sz w:val="24"/>
          <w:lang w:val="ru-RU"/>
        </w:rPr>
        <w:t xml:space="preserve"> НИ</w:t>
      </w:r>
      <w:r w:rsidR="00D45CB6">
        <w:rPr>
          <w:rFonts w:ascii="Arial" w:hAnsi="Arial"/>
          <w:sz w:val="24"/>
          <w:lang w:val="ru-RU"/>
        </w:rPr>
        <w:t> +</w:t>
      </w:r>
      <w:r w:rsidRPr="00EB201B">
        <w:rPr>
          <w:rFonts w:ascii="Arial" w:hAnsi="Arial"/>
          <w:sz w:val="24"/>
          <w:lang w:val="ru-RU"/>
        </w:rPr>
        <w:t xml:space="preserve"> РД,</w:t>
      </w:r>
    </w:p>
    <w:p w14:paraId="27228E6F" w14:textId="77777777" w:rsidR="00D45CB6" w:rsidRDefault="00D45CB6" w:rsidP="00D45CB6">
      <w:pPr>
        <w:spacing w:after="0" w:line="240" w:lineRule="auto"/>
        <w:jc w:val="both"/>
        <w:rPr>
          <w:rFonts w:ascii="Arial" w:hAnsi="Arial"/>
          <w:i/>
          <w:iCs/>
          <w:sz w:val="24"/>
          <w:lang w:val="ru-RU"/>
        </w:rPr>
      </w:pPr>
    </w:p>
    <w:p w14:paraId="484DE31A" w14:textId="695419C1" w:rsidR="00EB201B" w:rsidRPr="00EB201B" w:rsidRDefault="00D45CB6" w:rsidP="00D45CB6">
      <w:pPr>
        <w:spacing w:after="0" w:line="240" w:lineRule="auto"/>
        <w:jc w:val="both"/>
        <w:rPr>
          <w:rFonts w:ascii="Arial" w:hAnsi="Arial"/>
          <w:sz w:val="24"/>
          <w:lang w:val="ru-RU"/>
        </w:rPr>
      </w:pPr>
      <w:r w:rsidRPr="00EB201B">
        <w:rPr>
          <w:rFonts w:ascii="Arial" w:hAnsi="Arial"/>
          <w:i/>
          <w:iCs/>
          <w:sz w:val="24"/>
          <w:lang w:val="ru-RU"/>
        </w:rPr>
        <w:t xml:space="preserve">где </w:t>
      </w:r>
      <w:r w:rsidR="00EB201B" w:rsidRPr="00EB201B">
        <w:rPr>
          <w:rFonts w:ascii="Arial" w:hAnsi="Arial"/>
          <w:i/>
          <w:iCs/>
          <w:sz w:val="24"/>
          <w:lang w:val="ru-RU"/>
        </w:rPr>
        <w:t>КЦ</w:t>
      </w:r>
      <w:r w:rsidR="00EB201B">
        <w:rPr>
          <w:rFonts w:ascii="Arial" w:hAnsi="Arial"/>
          <w:i/>
          <w:iCs/>
          <w:sz w:val="24"/>
          <w:lang w:val="ru-RU"/>
        </w:rPr>
        <w:t> —</w:t>
      </w:r>
      <w:r>
        <w:rPr>
          <w:rFonts w:ascii="Arial" w:hAnsi="Arial"/>
          <w:i/>
          <w:iCs/>
          <w:sz w:val="24"/>
          <w:lang w:val="ru-RU"/>
        </w:rPr>
        <w:t xml:space="preserve"> </w:t>
      </w:r>
      <w:r w:rsidR="00EB201B" w:rsidRPr="00EB201B">
        <w:rPr>
          <w:rFonts w:ascii="Arial" w:hAnsi="Arial"/>
          <w:i/>
          <w:iCs/>
          <w:sz w:val="24"/>
          <w:lang w:val="ru-RU"/>
        </w:rPr>
        <w:t>2,40 руб.</w:t>
      </w:r>
      <w:r>
        <w:rPr>
          <w:rFonts w:ascii="Arial" w:hAnsi="Arial"/>
          <w:i/>
          <w:iCs/>
          <w:sz w:val="24"/>
          <w:lang w:val="ru-RU"/>
        </w:rPr>
        <w:t>;</w:t>
      </w:r>
    </w:p>
    <w:p w14:paraId="6F0E34B5" w14:textId="02DCF858" w:rsidR="00EB201B" w:rsidRPr="00EB201B" w:rsidRDefault="00EB201B" w:rsidP="00D45CB6">
      <w:pPr>
        <w:spacing w:after="0" w:line="240" w:lineRule="auto"/>
        <w:ind w:firstLine="426"/>
        <w:jc w:val="both"/>
        <w:rPr>
          <w:rFonts w:ascii="Arial" w:hAnsi="Arial"/>
          <w:sz w:val="24"/>
          <w:lang w:val="ru-RU"/>
        </w:rPr>
      </w:pPr>
      <w:r w:rsidRPr="00EB201B">
        <w:rPr>
          <w:rFonts w:ascii="Arial" w:hAnsi="Arial"/>
          <w:i/>
          <w:iCs/>
          <w:sz w:val="24"/>
          <w:lang w:val="ru-RU"/>
        </w:rPr>
        <w:t>РИ</w:t>
      </w:r>
      <w:r>
        <w:rPr>
          <w:rFonts w:ascii="Arial" w:hAnsi="Arial"/>
          <w:i/>
          <w:iCs/>
          <w:sz w:val="24"/>
          <w:lang w:val="ru-RU"/>
        </w:rPr>
        <w:t> —</w:t>
      </w:r>
      <w:r w:rsidR="00D45CB6">
        <w:rPr>
          <w:rFonts w:ascii="Arial" w:hAnsi="Arial"/>
          <w:i/>
          <w:iCs/>
          <w:sz w:val="24"/>
          <w:lang w:val="ru-RU"/>
        </w:rPr>
        <w:t xml:space="preserve"> </w:t>
      </w:r>
      <w:r w:rsidRPr="00EB201B">
        <w:rPr>
          <w:rFonts w:ascii="Arial" w:hAnsi="Arial"/>
          <w:i/>
          <w:iCs/>
          <w:sz w:val="24"/>
          <w:lang w:val="ru-RU"/>
        </w:rPr>
        <w:t>0,13</w:t>
      </w:r>
      <w:r w:rsidR="00D45CB6">
        <w:rPr>
          <w:rFonts w:ascii="Arial" w:hAnsi="Arial"/>
          <w:i/>
          <w:iCs/>
          <w:sz w:val="24"/>
          <w:lang w:val="ru-RU"/>
        </w:rPr>
        <w:t xml:space="preserve"> </w:t>
      </w:r>
      <w:r w:rsidRPr="00EB201B">
        <w:rPr>
          <w:rFonts w:ascii="Arial" w:hAnsi="Arial"/>
          <w:i/>
          <w:iCs/>
          <w:sz w:val="24"/>
          <w:lang w:val="ru-RU"/>
        </w:rPr>
        <w:t>руб.</w:t>
      </w:r>
      <w:r w:rsidR="00D45CB6">
        <w:rPr>
          <w:rFonts w:ascii="Arial" w:hAnsi="Arial"/>
          <w:i/>
          <w:iCs/>
          <w:sz w:val="24"/>
          <w:lang w:val="ru-RU"/>
        </w:rPr>
        <w:t>;</w:t>
      </w:r>
    </w:p>
    <w:p w14:paraId="0F0902E9" w14:textId="293098F9" w:rsidR="00EB201B" w:rsidRPr="00EB201B" w:rsidRDefault="00EB201B" w:rsidP="00D45CB6">
      <w:pPr>
        <w:spacing w:after="0" w:line="240" w:lineRule="auto"/>
        <w:ind w:firstLine="426"/>
        <w:jc w:val="both"/>
        <w:rPr>
          <w:rFonts w:ascii="Arial" w:hAnsi="Arial"/>
          <w:sz w:val="24"/>
          <w:lang w:val="ru-RU"/>
        </w:rPr>
      </w:pPr>
      <w:r w:rsidRPr="00EB201B">
        <w:rPr>
          <w:rFonts w:ascii="Arial" w:hAnsi="Arial"/>
          <w:i/>
          <w:iCs/>
          <w:sz w:val="24"/>
          <w:lang w:val="ru-RU"/>
        </w:rPr>
        <w:t>НИ</w:t>
      </w:r>
      <w:r>
        <w:rPr>
          <w:rFonts w:ascii="Arial" w:hAnsi="Arial"/>
          <w:i/>
          <w:iCs/>
          <w:sz w:val="24"/>
          <w:lang w:val="ru-RU"/>
        </w:rPr>
        <w:t> —</w:t>
      </w:r>
      <w:r w:rsidRPr="00EB201B">
        <w:rPr>
          <w:rFonts w:ascii="Arial" w:hAnsi="Arial"/>
          <w:i/>
          <w:iCs/>
          <w:sz w:val="24"/>
          <w:lang w:val="ru-RU"/>
        </w:rPr>
        <w:t xml:space="preserve"> 15</w:t>
      </w:r>
      <w:r>
        <w:rPr>
          <w:rFonts w:ascii="Arial" w:hAnsi="Arial"/>
          <w:i/>
          <w:iCs/>
          <w:sz w:val="24"/>
          <w:lang w:val="ru-RU"/>
        </w:rPr>
        <w:t> %</w:t>
      </w:r>
      <w:r w:rsidRPr="00EB201B">
        <w:rPr>
          <w:rFonts w:ascii="Arial" w:hAnsi="Arial"/>
          <w:i/>
          <w:iCs/>
          <w:sz w:val="24"/>
          <w:lang w:val="ru-RU"/>
        </w:rPr>
        <w:t>;</w:t>
      </w:r>
    </w:p>
    <w:p w14:paraId="67C1618F" w14:textId="779DFC17" w:rsidR="00EB201B" w:rsidRPr="00EB201B" w:rsidRDefault="00EB201B" w:rsidP="00D45CB6">
      <w:pPr>
        <w:spacing w:after="0" w:line="240" w:lineRule="auto"/>
        <w:ind w:firstLine="426"/>
        <w:jc w:val="both"/>
        <w:rPr>
          <w:rFonts w:ascii="Arial" w:hAnsi="Arial"/>
          <w:sz w:val="24"/>
          <w:lang w:val="ru-RU"/>
        </w:rPr>
      </w:pPr>
      <w:r w:rsidRPr="00EB201B">
        <w:rPr>
          <w:rFonts w:ascii="Arial" w:hAnsi="Arial"/>
          <w:i/>
          <w:iCs/>
          <w:sz w:val="24"/>
          <w:lang w:val="ru-RU"/>
        </w:rPr>
        <w:t>РД</w:t>
      </w:r>
      <w:r>
        <w:rPr>
          <w:rFonts w:ascii="Arial" w:hAnsi="Arial"/>
          <w:i/>
          <w:iCs/>
          <w:sz w:val="24"/>
          <w:lang w:val="ru-RU"/>
        </w:rPr>
        <w:t> —</w:t>
      </w:r>
      <w:r w:rsidRPr="00EB201B">
        <w:rPr>
          <w:rFonts w:ascii="Arial" w:hAnsi="Arial"/>
          <w:i/>
          <w:iCs/>
          <w:sz w:val="24"/>
          <w:lang w:val="ru-RU"/>
        </w:rPr>
        <w:t xml:space="preserve"> 0,05</w:t>
      </w:r>
      <w:r w:rsidR="00D45CB6">
        <w:rPr>
          <w:rFonts w:ascii="Arial" w:hAnsi="Arial"/>
          <w:i/>
          <w:iCs/>
          <w:sz w:val="24"/>
          <w:lang w:val="ru-RU"/>
        </w:rPr>
        <w:t xml:space="preserve"> </w:t>
      </w:r>
      <w:r w:rsidRPr="00EB201B">
        <w:rPr>
          <w:rFonts w:ascii="Arial" w:hAnsi="Arial"/>
          <w:i/>
          <w:iCs/>
          <w:sz w:val="24"/>
          <w:lang w:val="ru-RU"/>
        </w:rPr>
        <w:t>руб.</w:t>
      </w:r>
    </w:p>
    <w:p w14:paraId="24865209" w14:textId="77777777"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lastRenderedPageBreak/>
        <w:t>ЕПН установлена в размере 40 процентов, из</w:t>
      </w:r>
      <w:r w:rsidRPr="008011D1">
        <w:rPr>
          <w:rFonts w:ascii="Arial" w:hAnsi="Arial"/>
          <w:sz w:val="24"/>
          <w:lang w:val="ru-RU"/>
        </w:rPr>
        <w:t xml:space="preserve"> нее</w:t>
      </w:r>
      <w:r w:rsidRPr="00EB201B">
        <w:rPr>
          <w:rFonts w:ascii="Arial" w:hAnsi="Arial"/>
          <w:b/>
          <w:bCs/>
          <w:sz w:val="24"/>
          <w:lang w:val="ru-RU"/>
        </w:rPr>
        <w:t xml:space="preserve"> импортер при формировании отпускной цены применил 15 процентов </w:t>
      </w:r>
      <w:r w:rsidRPr="00EB201B">
        <w:rPr>
          <w:rFonts w:ascii="Arial" w:hAnsi="Arial"/>
          <w:sz w:val="24"/>
          <w:lang w:val="ru-RU"/>
        </w:rPr>
        <w:t xml:space="preserve">(соответствующая информация указывается в ТТН и </w:t>
      </w:r>
      <w:r w:rsidRPr="00EB201B">
        <w:rPr>
          <w:rFonts w:ascii="Arial" w:hAnsi="Arial"/>
          <w:sz w:val="24"/>
          <w:lang w:val="en-US"/>
        </w:rPr>
        <w:t>TH</w:t>
      </w:r>
      <w:r w:rsidRPr="00EB201B">
        <w:rPr>
          <w:rFonts w:ascii="Arial" w:hAnsi="Arial"/>
          <w:sz w:val="24"/>
          <w:lang w:val="ru-RU"/>
        </w:rPr>
        <w:t>).</w:t>
      </w:r>
    </w:p>
    <w:p w14:paraId="5005F983" w14:textId="0C51C1C7" w:rsidR="00EB201B" w:rsidRPr="00EB201B" w:rsidRDefault="00EB201B" w:rsidP="00EB201B">
      <w:pPr>
        <w:spacing w:after="0" w:line="240" w:lineRule="auto"/>
        <w:ind w:firstLine="284"/>
        <w:jc w:val="both"/>
        <w:rPr>
          <w:rFonts w:ascii="Arial" w:hAnsi="Arial"/>
          <w:sz w:val="24"/>
          <w:lang w:val="ru-RU"/>
        </w:rPr>
      </w:pPr>
      <w:proofErr w:type="spellStart"/>
      <w:r w:rsidRPr="00EB201B">
        <w:rPr>
          <w:rFonts w:ascii="Arial" w:hAnsi="Arial"/>
          <w:b/>
          <w:bCs/>
          <w:sz w:val="24"/>
          <w:lang w:val="ru-RU"/>
        </w:rPr>
        <w:t>ЕПНопт+розн</w:t>
      </w:r>
      <w:proofErr w:type="spellEnd"/>
      <w:r w:rsidRPr="00EB201B">
        <w:rPr>
          <w:rFonts w:ascii="Arial" w:hAnsi="Arial"/>
          <w:b/>
          <w:bCs/>
          <w:sz w:val="24"/>
          <w:lang w:val="ru-RU"/>
        </w:rPr>
        <w:t xml:space="preserve"> составит не более 21,73</w:t>
      </w:r>
      <w:r>
        <w:rPr>
          <w:rFonts w:ascii="Arial" w:hAnsi="Arial"/>
          <w:b/>
          <w:bCs/>
          <w:sz w:val="24"/>
          <w:lang w:val="ru-RU"/>
        </w:rPr>
        <w:t> %</w:t>
      </w:r>
      <w:r w:rsidRPr="00EB201B">
        <w:rPr>
          <w:rFonts w:ascii="Arial" w:hAnsi="Arial"/>
          <w:b/>
          <w:bCs/>
          <w:sz w:val="24"/>
          <w:lang w:val="ru-RU"/>
        </w:rPr>
        <w:t>:</w:t>
      </w:r>
    </w:p>
    <w:p w14:paraId="1041F30E" w14:textId="060C9518"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((40</w:t>
      </w:r>
      <w:r w:rsidR="00D45CB6">
        <w:rPr>
          <w:rFonts w:ascii="Arial" w:hAnsi="Arial"/>
          <w:sz w:val="24"/>
          <w:lang w:val="ru-RU"/>
        </w:rPr>
        <w:t> </w:t>
      </w:r>
      <w:r w:rsidRPr="00EB201B">
        <w:rPr>
          <w:rFonts w:ascii="Arial" w:hAnsi="Arial"/>
          <w:sz w:val="24"/>
          <w:lang w:val="ru-RU"/>
        </w:rPr>
        <w:t>+</w:t>
      </w:r>
      <w:r w:rsidR="00D45CB6">
        <w:rPr>
          <w:rFonts w:ascii="Arial" w:hAnsi="Arial"/>
          <w:sz w:val="24"/>
          <w:lang w:val="ru-RU"/>
        </w:rPr>
        <w:t xml:space="preserve"> </w:t>
      </w:r>
      <w:r w:rsidRPr="00EB201B">
        <w:rPr>
          <w:rFonts w:ascii="Arial" w:hAnsi="Arial"/>
          <w:sz w:val="24"/>
          <w:lang w:val="ru-RU"/>
        </w:rPr>
        <w:t>100)</w:t>
      </w:r>
      <w:r w:rsidR="00D45CB6">
        <w:rPr>
          <w:rFonts w:ascii="Arial" w:hAnsi="Arial"/>
          <w:sz w:val="24"/>
          <w:lang w:val="ru-RU"/>
        </w:rPr>
        <w:t> </w:t>
      </w:r>
      <w:r w:rsidRPr="00EB201B">
        <w:rPr>
          <w:rFonts w:ascii="Arial" w:hAnsi="Arial"/>
          <w:sz w:val="24"/>
          <w:lang w:val="ru-RU"/>
        </w:rPr>
        <w:t>/</w:t>
      </w:r>
      <w:r w:rsidR="00D45CB6">
        <w:rPr>
          <w:rFonts w:ascii="Arial" w:hAnsi="Arial"/>
          <w:sz w:val="24"/>
          <w:lang w:val="ru-RU"/>
        </w:rPr>
        <w:t xml:space="preserve"> </w:t>
      </w:r>
      <w:r w:rsidRPr="00EB201B">
        <w:rPr>
          <w:rFonts w:ascii="Arial" w:hAnsi="Arial"/>
          <w:sz w:val="24"/>
          <w:lang w:val="ru-RU"/>
        </w:rPr>
        <w:t>100)</w:t>
      </w:r>
      <w:r w:rsidR="00D45CB6">
        <w:rPr>
          <w:rFonts w:ascii="Arial" w:hAnsi="Arial"/>
          <w:sz w:val="24"/>
          <w:lang w:val="ru-RU"/>
        </w:rPr>
        <w:t> </w:t>
      </w:r>
      <w:r w:rsidRPr="00EB201B">
        <w:rPr>
          <w:rFonts w:ascii="Arial" w:hAnsi="Arial"/>
          <w:sz w:val="24"/>
          <w:lang w:val="ru-RU"/>
        </w:rPr>
        <w:t>/</w:t>
      </w:r>
      <w:r w:rsidR="00D45CB6">
        <w:rPr>
          <w:rFonts w:ascii="Arial" w:hAnsi="Arial"/>
          <w:sz w:val="24"/>
          <w:lang w:val="ru-RU"/>
        </w:rPr>
        <w:t> </w:t>
      </w:r>
      <w:r w:rsidRPr="00EB201B">
        <w:rPr>
          <w:rFonts w:ascii="Arial" w:hAnsi="Arial"/>
          <w:sz w:val="24"/>
          <w:lang w:val="ru-RU"/>
        </w:rPr>
        <w:t>((15</w:t>
      </w:r>
      <w:r w:rsidR="00D45CB6">
        <w:rPr>
          <w:rFonts w:ascii="Arial" w:hAnsi="Arial"/>
          <w:sz w:val="24"/>
          <w:lang w:val="ru-RU"/>
        </w:rPr>
        <w:t> </w:t>
      </w:r>
      <w:r w:rsidRPr="00EB201B">
        <w:rPr>
          <w:rFonts w:ascii="Arial" w:hAnsi="Arial"/>
          <w:sz w:val="24"/>
          <w:lang w:val="ru-RU"/>
        </w:rPr>
        <w:t>+</w:t>
      </w:r>
      <w:r w:rsidR="00D45CB6">
        <w:rPr>
          <w:rFonts w:ascii="Arial" w:hAnsi="Arial"/>
          <w:sz w:val="24"/>
          <w:lang w:val="ru-RU"/>
        </w:rPr>
        <w:t xml:space="preserve"> </w:t>
      </w:r>
      <w:r w:rsidRPr="00EB201B">
        <w:rPr>
          <w:rFonts w:ascii="Arial" w:hAnsi="Arial"/>
          <w:sz w:val="24"/>
          <w:lang w:val="ru-RU"/>
        </w:rPr>
        <w:t>100)</w:t>
      </w:r>
      <w:r w:rsidR="00D45CB6">
        <w:rPr>
          <w:rFonts w:ascii="Arial" w:hAnsi="Arial"/>
          <w:sz w:val="24"/>
          <w:lang w:val="ru-RU"/>
        </w:rPr>
        <w:t> </w:t>
      </w:r>
      <w:r w:rsidRPr="00EB201B">
        <w:rPr>
          <w:rFonts w:ascii="Arial" w:hAnsi="Arial"/>
          <w:sz w:val="24"/>
          <w:lang w:val="ru-RU"/>
        </w:rPr>
        <w:t>/</w:t>
      </w:r>
      <w:r w:rsidR="00D45CB6">
        <w:rPr>
          <w:rFonts w:ascii="Arial" w:hAnsi="Arial"/>
          <w:sz w:val="24"/>
          <w:lang w:val="ru-RU"/>
        </w:rPr>
        <w:t xml:space="preserve"> </w:t>
      </w:r>
      <w:r w:rsidRPr="00EB201B">
        <w:rPr>
          <w:rFonts w:ascii="Arial" w:hAnsi="Arial"/>
          <w:sz w:val="24"/>
          <w:lang w:val="ru-RU"/>
        </w:rPr>
        <w:t>100)</w:t>
      </w:r>
      <w:r w:rsidR="00D45CB6">
        <w:rPr>
          <w:rFonts w:ascii="Arial" w:hAnsi="Arial"/>
          <w:sz w:val="24"/>
          <w:lang w:val="ru-RU"/>
        </w:rPr>
        <w:t> х</w:t>
      </w:r>
      <w:r w:rsidRPr="00EB201B">
        <w:rPr>
          <w:rFonts w:ascii="Arial" w:hAnsi="Arial"/>
          <w:sz w:val="24"/>
          <w:lang w:val="ru-RU"/>
        </w:rPr>
        <w:t xml:space="preserve"> 100</w:t>
      </w:r>
      <w:r w:rsidR="00D45CB6">
        <w:rPr>
          <w:rFonts w:ascii="Arial" w:hAnsi="Arial"/>
          <w:sz w:val="24"/>
          <w:lang w:val="ru-RU"/>
        </w:rPr>
        <w:t xml:space="preserve"> – </w:t>
      </w:r>
      <w:r w:rsidRPr="00EB201B">
        <w:rPr>
          <w:rFonts w:ascii="Arial" w:hAnsi="Arial"/>
          <w:sz w:val="24"/>
          <w:lang w:val="ru-RU"/>
        </w:rPr>
        <w:t>100</w:t>
      </w:r>
      <w:r w:rsidR="00D45CB6">
        <w:rPr>
          <w:rFonts w:ascii="Arial" w:hAnsi="Arial"/>
          <w:sz w:val="24"/>
          <w:lang w:val="ru-RU"/>
        </w:rPr>
        <w:t> </w:t>
      </w:r>
      <w:r w:rsidRPr="00EB201B">
        <w:rPr>
          <w:rFonts w:ascii="Arial" w:hAnsi="Arial"/>
          <w:sz w:val="24"/>
          <w:lang w:val="ru-RU"/>
        </w:rPr>
        <w:t>=</w:t>
      </w:r>
      <w:r w:rsidR="00D45CB6">
        <w:rPr>
          <w:rFonts w:ascii="Arial" w:hAnsi="Arial"/>
          <w:sz w:val="24"/>
          <w:lang w:val="ru-RU"/>
        </w:rPr>
        <w:t xml:space="preserve"> </w:t>
      </w:r>
      <w:r w:rsidRPr="00EB201B">
        <w:rPr>
          <w:rFonts w:ascii="Arial" w:hAnsi="Arial"/>
          <w:sz w:val="24"/>
          <w:lang w:val="ru-RU"/>
        </w:rPr>
        <w:t>21,73</w:t>
      </w:r>
      <w:r w:rsidR="00D45CB6">
        <w:rPr>
          <w:rFonts w:ascii="Arial" w:hAnsi="Arial"/>
          <w:sz w:val="24"/>
          <w:lang w:val="ru-RU"/>
        </w:rPr>
        <w:t> </w:t>
      </w:r>
      <w:r w:rsidRPr="00EB201B">
        <w:rPr>
          <w:rFonts w:ascii="Arial" w:hAnsi="Arial"/>
          <w:sz w:val="24"/>
          <w:lang w:val="ru-RU"/>
        </w:rPr>
        <w:t>%</w:t>
      </w:r>
      <w:r w:rsidR="00DB449A">
        <w:rPr>
          <w:rFonts w:ascii="Arial" w:hAnsi="Arial"/>
          <w:sz w:val="24"/>
          <w:lang w:val="ru-RU"/>
        </w:rPr>
        <w:t>;</w:t>
      </w:r>
    </w:p>
    <w:p w14:paraId="4D16191B" w14:textId="15B7F3BF"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(1,4</w:t>
      </w:r>
      <w:r w:rsidR="00D45CB6">
        <w:rPr>
          <w:rFonts w:ascii="Arial" w:hAnsi="Arial"/>
          <w:sz w:val="24"/>
          <w:lang w:val="ru-RU"/>
        </w:rPr>
        <w:t> </w:t>
      </w:r>
      <w:r w:rsidRPr="00EB201B">
        <w:rPr>
          <w:rFonts w:ascii="Arial" w:hAnsi="Arial"/>
          <w:sz w:val="24"/>
          <w:lang w:val="ru-RU"/>
        </w:rPr>
        <w:t>/1,15)</w:t>
      </w:r>
      <w:r w:rsidR="00D45CB6">
        <w:rPr>
          <w:rFonts w:ascii="Arial" w:hAnsi="Arial"/>
          <w:sz w:val="24"/>
          <w:lang w:val="ru-RU"/>
        </w:rPr>
        <w:t> х</w:t>
      </w:r>
      <w:r w:rsidRPr="00EB201B">
        <w:rPr>
          <w:rFonts w:ascii="Arial" w:hAnsi="Arial"/>
          <w:sz w:val="24"/>
          <w:lang w:val="ru-RU"/>
        </w:rPr>
        <w:t xml:space="preserve"> 100</w:t>
      </w:r>
      <w:r w:rsidR="00D45CB6">
        <w:rPr>
          <w:rFonts w:ascii="Arial" w:hAnsi="Arial"/>
          <w:sz w:val="24"/>
          <w:lang w:val="ru-RU"/>
        </w:rPr>
        <w:t xml:space="preserve"> – </w:t>
      </w:r>
      <w:r w:rsidRPr="00EB201B">
        <w:rPr>
          <w:rFonts w:ascii="Arial" w:hAnsi="Arial"/>
          <w:sz w:val="24"/>
          <w:lang w:val="ru-RU"/>
        </w:rPr>
        <w:t>100</w:t>
      </w:r>
      <w:r w:rsidR="00D45CB6">
        <w:rPr>
          <w:rFonts w:ascii="Arial" w:hAnsi="Arial"/>
          <w:sz w:val="24"/>
          <w:lang w:val="ru-RU"/>
        </w:rPr>
        <w:t> </w:t>
      </w:r>
      <w:r w:rsidRPr="00EB201B">
        <w:rPr>
          <w:rFonts w:ascii="Arial" w:hAnsi="Arial"/>
          <w:sz w:val="24"/>
          <w:lang w:val="ru-RU"/>
        </w:rPr>
        <w:t>=</w:t>
      </w:r>
      <w:r w:rsidR="00D45CB6">
        <w:rPr>
          <w:rFonts w:ascii="Arial" w:hAnsi="Arial"/>
          <w:sz w:val="24"/>
          <w:lang w:val="ru-RU"/>
        </w:rPr>
        <w:t xml:space="preserve"> </w:t>
      </w:r>
      <w:r w:rsidRPr="00EB201B">
        <w:rPr>
          <w:rFonts w:ascii="Arial" w:hAnsi="Arial"/>
          <w:sz w:val="24"/>
          <w:lang w:val="ru-RU"/>
        </w:rPr>
        <w:t>21,73</w:t>
      </w:r>
      <w:r w:rsidR="00D45CB6">
        <w:rPr>
          <w:rFonts w:ascii="Arial" w:hAnsi="Arial"/>
          <w:sz w:val="24"/>
          <w:lang w:val="ru-RU"/>
        </w:rPr>
        <w:t> </w:t>
      </w:r>
      <w:r w:rsidRPr="00EB201B">
        <w:rPr>
          <w:rFonts w:ascii="Arial" w:hAnsi="Arial"/>
          <w:sz w:val="24"/>
          <w:lang w:val="ru-RU"/>
        </w:rPr>
        <w:t>% (в случае получения в результате деления коэффициентов числа с более четырьмя знаками после запятой МАРТ рекомендует производить округление в меньшую сторону в целях недопущения превышения ЕПН).</w:t>
      </w:r>
    </w:p>
    <w:p w14:paraId="7165D4D8" w14:textId="7DF63F2B" w:rsidR="00EB201B" w:rsidRPr="00EB201B" w:rsidRDefault="00D45CB6" w:rsidP="006E2956">
      <w:pPr>
        <w:spacing w:after="0" w:line="240" w:lineRule="auto"/>
        <w:ind w:firstLine="284"/>
        <w:jc w:val="both"/>
        <w:rPr>
          <w:rFonts w:ascii="Arial" w:hAnsi="Arial"/>
          <w:sz w:val="24"/>
          <w:lang w:val="ru-RU"/>
        </w:rPr>
      </w:pPr>
      <w:r>
        <w:rPr>
          <w:rFonts w:ascii="Arial" w:hAnsi="Arial"/>
          <w:sz w:val="24"/>
          <w:lang w:val="ru-RU"/>
        </w:rPr>
        <w:t xml:space="preserve">1. </w:t>
      </w:r>
      <w:r w:rsidR="00EB201B" w:rsidRPr="00EB201B">
        <w:rPr>
          <w:rFonts w:ascii="Arial" w:hAnsi="Arial"/>
          <w:sz w:val="24"/>
          <w:lang w:val="ru-RU"/>
        </w:rPr>
        <w:t>Товар реализуется импортером субъекту торговли, осуществляющему</w:t>
      </w:r>
      <w:r w:rsidR="006E2956">
        <w:rPr>
          <w:rFonts w:ascii="Arial" w:hAnsi="Arial"/>
          <w:sz w:val="24"/>
          <w:lang w:val="ru-RU"/>
        </w:rPr>
        <w:t xml:space="preserve"> </w:t>
      </w:r>
      <w:r w:rsidR="00EB201B" w:rsidRPr="00EB201B">
        <w:rPr>
          <w:rFonts w:ascii="Arial" w:hAnsi="Arial"/>
          <w:sz w:val="24"/>
          <w:lang w:val="ru-RU"/>
        </w:rPr>
        <w:t>розничную торговлю, по 2,95 руб. (ОЦ с учетом расходов по доставке).</w:t>
      </w:r>
    </w:p>
    <w:p w14:paraId="6AA34C6A" w14:textId="2BC08074" w:rsidR="00EB201B" w:rsidRPr="00EB201B" w:rsidRDefault="00EB201B" w:rsidP="006E2956">
      <w:pPr>
        <w:spacing w:after="0" w:line="240" w:lineRule="auto"/>
        <w:ind w:firstLine="284"/>
        <w:jc w:val="both"/>
        <w:rPr>
          <w:rFonts w:ascii="Arial" w:hAnsi="Arial"/>
          <w:sz w:val="24"/>
          <w:lang w:val="ru-RU"/>
        </w:rPr>
      </w:pPr>
      <w:proofErr w:type="spellStart"/>
      <w:r w:rsidRPr="00EB201B">
        <w:rPr>
          <w:rFonts w:ascii="Arial" w:hAnsi="Arial"/>
          <w:sz w:val="24"/>
          <w:lang w:val="ru-RU"/>
        </w:rPr>
        <w:t>Црозн</w:t>
      </w:r>
      <w:proofErr w:type="spellEnd"/>
      <w:r w:rsidR="006E2956">
        <w:rPr>
          <w:rFonts w:ascii="Arial" w:hAnsi="Arial"/>
          <w:sz w:val="24"/>
          <w:lang w:val="ru-RU"/>
        </w:rPr>
        <w:t> </w:t>
      </w:r>
      <w:r w:rsidRPr="00EB201B">
        <w:rPr>
          <w:rFonts w:ascii="Arial" w:hAnsi="Arial"/>
          <w:sz w:val="24"/>
          <w:lang w:val="ru-RU"/>
        </w:rPr>
        <w:t>= 2,95 руб.</w:t>
      </w:r>
      <w:r w:rsidR="006E2956">
        <w:rPr>
          <w:rFonts w:ascii="Arial" w:hAnsi="Arial"/>
          <w:sz w:val="24"/>
          <w:lang w:val="ru-RU"/>
        </w:rPr>
        <w:t> </w:t>
      </w:r>
      <w:r w:rsidRPr="00EB201B">
        <w:rPr>
          <w:rFonts w:ascii="Arial" w:hAnsi="Arial"/>
          <w:sz w:val="24"/>
          <w:lang w:val="ru-RU"/>
        </w:rPr>
        <w:t xml:space="preserve">+ </w:t>
      </w:r>
      <w:r w:rsidRPr="008011D1">
        <w:rPr>
          <w:rFonts w:ascii="Arial" w:hAnsi="Arial"/>
          <w:b/>
          <w:bCs/>
          <w:sz w:val="24"/>
          <w:lang w:val="ru-RU"/>
        </w:rPr>
        <w:t>21,73 %</w:t>
      </w:r>
      <w:r w:rsidR="00D45CB6">
        <w:rPr>
          <w:rFonts w:ascii="Arial" w:hAnsi="Arial"/>
          <w:sz w:val="24"/>
          <w:lang w:val="ru-RU"/>
        </w:rPr>
        <w:t> +</w:t>
      </w:r>
      <w:r w:rsidRPr="00EB201B">
        <w:rPr>
          <w:rFonts w:ascii="Arial" w:hAnsi="Arial"/>
          <w:sz w:val="24"/>
          <w:lang w:val="ru-RU"/>
        </w:rPr>
        <w:t xml:space="preserve"> 10</w:t>
      </w:r>
      <w:r w:rsidR="006E2956">
        <w:rPr>
          <w:rFonts w:ascii="Arial" w:hAnsi="Arial"/>
          <w:sz w:val="24"/>
          <w:lang w:val="ru-RU"/>
        </w:rPr>
        <w:t> </w:t>
      </w:r>
      <w:r w:rsidRPr="00EB201B">
        <w:rPr>
          <w:rFonts w:ascii="Arial" w:hAnsi="Arial"/>
          <w:sz w:val="24"/>
          <w:lang w:val="ru-RU"/>
        </w:rPr>
        <w:t>% (НДС)</w:t>
      </w:r>
      <w:r w:rsidR="00D45CB6">
        <w:rPr>
          <w:rFonts w:ascii="Arial" w:hAnsi="Arial"/>
          <w:sz w:val="24"/>
          <w:lang w:val="ru-RU"/>
        </w:rPr>
        <w:t> =</w:t>
      </w:r>
      <w:r w:rsidRPr="00EB201B">
        <w:rPr>
          <w:rFonts w:ascii="Arial" w:hAnsi="Arial"/>
          <w:sz w:val="24"/>
          <w:lang w:val="ru-RU"/>
        </w:rPr>
        <w:t xml:space="preserve"> 3,95 руб. (с НДС)</w:t>
      </w:r>
      <w:r w:rsidR="00DB449A">
        <w:rPr>
          <w:rFonts w:ascii="Arial" w:hAnsi="Arial"/>
          <w:sz w:val="24"/>
          <w:lang w:val="ru-RU"/>
        </w:rPr>
        <w:t>.</w:t>
      </w:r>
    </w:p>
    <w:p w14:paraId="15B778B8" w14:textId="3E5F7DF3" w:rsidR="00EB201B" w:rsidRPr="00EB201B" w:rsidRDefault="00D45CB6" w:rsidP="006E2956">
      <w:pPr>
        <w:spacing w:after="0" w:line="240" w:lineRule="auto"/>
        <w:ind w:firstLine="284"/>
        <w:jc w:val="both"/>
        <w:rPr>
          <w:rFonts w:ascii="Arial" w:hAnsi="Arial"/>
          <w:sz w:val="24"/>
          <w:lang w:val="ru-RU"/>
        </w:rPr>
      </w:pPr>
      <w:r>
        <w:rPr>
          <w:rFonts w:ascii="Arial" w:hAnsi="Arial"/>
          <w:sz w:val="24"/>
          <w:lang w:val="ru-RU"/>
        </w:rPr>
        <w:t xml:space="preserve">2. </w:t>
      </w:r>
      <w:r w:rsidR="00EB201B" w:rsidRPr="00EB201B">
        <w:rPr>
          <w:rFonts w:ascii="Arial" w:hAnsi="Arial"/>
          <w:sz w:val="24"/>
          <w:lang w:val="ru-RU"/>
        </w:rPr>
        <w:t>Товар реализуется импортером субъекту торговли, осуществляющему оптовую торговлю (ОЦ с учетом расходов по доставке), а затем субъекту торговли, осуществляющему розничную торговлю.</w:t>
      </w:r>
    </w:p>
    <w:p w14:paraId="3A9EE823" w14:textId="6D99AE1E" w:rsidR="00EB201B" w:rsidRPr="00EB201B" w:rsidRDefault="00D45CB6" w:rsidP="006E2956">
      <w:pPr>
        <w:spacing w:after="0" w:line="240" w:lineRule="auto"/>
        <w:ind w:firstLine="284"/>
        <w:jc w:val="both"/>
        <w:rPr>
          <w:rFonts w:ascii="Arial" w:hAnsi="Arial"/>
          <w:sz w:val="24"/>
          <w:lang w:val="ru-RU"/>
        </w:rPr>
      </w:pPr>
      <w:r>
        <w:rPr>
          <w:rFonts w:ascii="Arial" w:hAnsi="Arial"/>
          <w:sz w:val="24"/>
          <w:lang w:val="ru-RU"/>
        </w:rPr>
        <w:t xml:space="preserve">2.1. </w:t>
      </w:r>
      <w:r w:rsidR="00EB201B" w:rsidRPr="00EB201B">
        <w:rPr>
          <w:rFonts w:ascii="Arial" w:hAnsi="Arial"/>
          <w:sz w:val="24"/>
          <w:lang w:val="ru-RU"/>
        </w:rPr>
        <w:t>субъект торговли, осуществляющий оптовую торговлю, устанавливает цену с применением оптовой надбавки 5 процентов:</w:t>
      </w:r>
    </w:p>
    <w:p w14:paraId="7D3C5084" w14:textId="38D8D93E" w:rsidR="00EB201B" w:rsidRPr="00EB201B" w:rsidRDefault="00EB201B" w:rsidP="006E2956">
      <w:pPr>
        <w:spacing w:after="0" w:line="240" w:lineRule="auto"/>
        <w:ind w:firstLine="284"/>
        <w:jc w:val="both"/>
        <w:rPr>
          <w:rFonts w:ascii="Arial" w:hAnsi="Arial"/>
          <w:sz w:val="24"/>
          <w:lang w:val="ru-RU"/>
        </w:rPr>
      </w:pPr>
      <w:proofErr w:type="spellStart"/>
      <w:r w:rsidRPr="00EB201B">
        <w:rPr>
          <w:rFonts w:ascii="Arial" w:hAnsi="Arial"/>
          <w:sz w:val="24"/>
          <w:lang w:val="ru-RU"/>
        </w:rPr>
        <w:t>Цопт</w:t>
      </w:r>
      <w:proofErr w:type="spellEnd"/>
      <w:r w:rsidR="00476335">
        <w:rPr>
          <w:rFonts w:ascii="Arial" w:hAnsi="Arial"/>
          <w:sz w:val="24"/>
          <w:lang w:val="ru-RU"/>
        </w:rPr>
        <w:t> </w:t>
      </w:r>
      <w:r w:rsidRPr="00EB201B">
        <w:rPr>
          <w:rFonts w:ascii="Arial" w:hAnsi="Arial"/>
          <w:sz w:val="24"/>
          <w:lang w:val="ru-RU"/>
        </w:rPr>
        <w:t>= 2,95 руб.</w:t>
      </w:r>
      <w:r w:rsidR="00476335">
        <w:rPr>
          <w:rFonts w:ascii="Arial" w:hAnsi="Arial"/>
          <w:sz w:val="24"/>
          <w:lang w:val="ru-RU"/>
        </w:rPr>
        <w:t> </w:t>
      </w:r>
      <w:r w:rsidRPr="00EB201B">
        <w:rPr>
          <w:rFonts w:ascii="Arial" w:hAnsi="Arial"/>
          <w:sz w:val="24"/>
          <w:lang w:val="ru-RU"/>
        </w:rPr>
        <w:t xml:space="preserve">+ </w:t>
      </w:r>
      <w:r w:rsidRPr="00EB201B">
        <w:rPr>
          <w:rFonts w:ascii="Arial" w:hAnsi="Arial"/>
          <w:b/>
          <w:bCs/>
          <w:sz w:val="24"/>
          <w:lang w:val="ru-RU"/>
        </w:rPr>
        <w:t>5</w:t>
      </w:r>
      <w:r w:rsidR="00476335">
        <w:rPr>
          <w:rFonts w:ascii="Arial" w:hAnsi="Arial"/>
          <w:sz w:val="24"/>
          <w:lang w:val="ru-RU"/>
        </w:rPr>
        <w:t> </w:t>
      </w:r>
      <w:r w:rsidRPr="00EB201B">
        <w:rPr>
          <w:rFonts w:ascii="Arial" w:hAnsi="Arial"/>
          <w:b/>
          <w:bCs/>
          <w:sz w:val="24"/>
          <w:lang w:val="ru-RU"/>
        </w:rPr>
        <w:t>%</w:t>
      </w:r>
      <w:r w:rsidR="00D45CB6" w:rsidRPr="00DE04AE">
        <w:rPr>
          <w:rFonts w:ascii="Arial" w:hAnsi="Arial"/>
          <w:sz w:val="24"/>
          <w:lang w:val="ru-RU"/>
        </w:rPr>
        <w:t> </w:t>
      </w:r>
      <w:r w:rsidR="00D45CB6" w:rsidRPr="008011D1">
        <w:rPr>
          <w:rFonts w:ascii="Arial" w:hAnsi="Arial"/>
          <w:sz w:val="24"/>
          <w:lang w:val="ru-RU"/>
        </w:rPr>
        <w:t>=</w:t>
      </w:r>
      <w:r w:rsidRPr="008011D1">
        <w:rPr>
          <w:rFonts w:ascii="Arial" w:hAnsi="Arial"/>
          <w:sz w:val="24"/>
          <w:lang w:val="ru-RU"/>
        </w:rPr>
        <w:t xml:space="preserve"> </w:t>
      </w:r>
      <w:r w:rsidRPr="00EB201B">
        <w:rPr>
          <w:rFonts w:ascii="Arial" w:hAnsi="Arial"/>
          <w:sz w:val="24"/>
          <w:lang w:val="ru-RU"/>
        </w:rPr>
        <w:t>3,09 руб. (без НДС);</w:t>
      </w:r>
    </w:p>
    <w:p w14:paraId="0DE9D4F0" w14:textId="578BEA66" w:rsidR="00EB201B" w:rsidRPr="00EB201B" w:rsidRDefault="00D45CB6" w:rsidP="006E2956">
      <w:pPr>
        <w:spacing w:after="0" w:line="240" w:lineRule="auto"/>
        <w:ind w:firstLine="284"/>
        <w:jc w:val="both"/>
        <w:rPr>
          <w:rFonts w:ascii="Arial" w:hAnsi="Arial"/>
          <w:sz w:val="24"/>
          <w:lang w:val="ru-RU"/>
        </w:rPr>
      </w:pPr>
      <w:r>
        <w:rPr>
          <w:rFonts w:ascii="Arial" w:hAnsi="Arial"/>
          <w:sz w:val="24"/>
          <w:lang w:val="ru-RU"/>
        </w:rPr>
        <w:t xml:space="preserve">2.2. </w:t>
      </w:r>
      <w:r w:rsidR="00EB201B" w:rsidRPr="00EB201B">
        <w:rPr>
          <w:rFonts w:ascii="Arial" w:hAnsi="Arial"/>
          <w:sz w:val="24"/>
          <w:lang w:val="ru-RU"/>
        </w:rPr>
        <w:t>субъект торговли, осуществляющий розничную торговлю, может установить цену с применением торговой надбавки (с учетом оптовой надбавки) 21,73 процента:</w:t>
      </w:r>
    </w:p>
    <w:p w14:paraId="5E9AADC3" w14:textId="67868108" w:rsidR="00EB201B" w:rsidRPr="00EB201B" w:rsidRDefault="00EB201B" w:rsidP="006E2956">
      <w:pPr>
        <w:spacing w:after="0" w:line="240" w:lineRule="auto"/>
        <w:ind w:firstLine="284"/>
        <w:jc w:val="both"/>
        <w:rPr>
          <w:rFonts w:ascii="Arial" w:hAnsi="Arial"/>
          <w:sz w:val="24"/>
          <w:lang w:val="ru-RU"/>
        </w:rPr>
      </w:pPr>
      <w:proofErr w:type="spellStart"/>
      <w:r w:rsidRPr="00EB201B">
        <w:rPr>
          <w:rFonts w:ascii="Arial" w:hAnsi="Arial"/>
          <w:sz w:val="24"/>
          <w:lang w:val="ru-RU"/>
        </w:rPr>
        <w:t>Црозн</w:t>
      </w:r>
      <w:proofErr w:type="spellEnd"/>
      <w:r w:rsidR="00476335">
        <w:rPr>
          <w:rFonts w:ascii="Arial" w:hAnsi="Arial"/>
          <w:sz w:val="24"/>
          <w:lang w:val="ru-RU"/>
        </w:rPr>
        <w:t> </w:t>
      </w:r>
      <w:r w:rsidRPr="00EB201B">
        <w:rPr>
          <w:rFonts w:ascii="Arial" w:hAnsi="Arial"/>
          <w:sz w:val="24"/>
          <w:lang w:val="ru-RU"/>
        </w:rPr>
        <w:t>= 2,95 руб.</w:t>
      </w:r>
      <w:r w:rsidR="00476335">
        <w:rPr>
          <w:rFonts w:ascii="Arial" w:hAnsi="Arial"/>
          <w:sz w:val="24"/>
          <w:lang w:val="ru-RU"/>
        </w:rPr>
        <w:t> </w:t>
      </w:r>
      <w:r w:rsidRPr="00EB201B">
        <w:rPr>
          <w:rFonts w:ascii="Arial" w:hAnsi="Arial"/>
          <w:sz w:val="24"/>
          <w:lang w:val="ru-RU"/>
        </w:rPr>
        <w:t xml:space="preserve">+ </w:t>
      </w:r>
      <w:r w:rsidRPr="00EB201B">
        <w:rPr>
          <w:rFonts w:ascii="Arial" w:hAnsi="Arial"/>
          <w:b/>
          <w:bCs/>
          <w:sz w:val="24"/>
          <w:lang w:val="ru-RU"/>
        </w:rPr>
        <w:t>21,73</w:t>
      </w:r>
      <w:r>
        <w:rPr>
          <w:rFonts w:ascii="Arial" w:hAnsi="Arial"/>
          <w:b/>
          <w:bCs/>
          <w:sz w:val="24"/>
          <w:lang w:val="ru-RU"/>
        </w:rPr>
        <w:t> %</w:t>
      </w:r>
      <w:r w:rsidR="00D45CB6" w:rsidRPr="00DE04AE">
        <w:rPr>
          <w:rFonts w:ascii="Arial" w:hAnsi="Arial"/>
          <w:sz w:val="24"/>
          <w:lang w:val="ru-RU"/>
        </w:rPr>
        <w:t> </w:t>
      </w:r>
      <w:r w:rsidR="00D45CB6" w:rsidRPr="008011D1">
        <w:rPr>
          <w:rFonts w:ascii="Arial" w:hAnsi="Arial"/>
          <w:sz w:val="24"/>
          <w:lang w:val="ru-RU"/>
        </w:rPr>
        <w:t>+</w:t>
      </w:r>
      <w:r w:rsidRPr="00DE04AE">
        <w:rPr>
          <w:rFonts w:ascii="Arial" w:hAnsi="Arial"/>
          <w:sz w:val="24"/>
          <w:lang w:val="ru-RU"/>
        </w:rPr>
        <w:t xml:space="preserve"> </w:t>
      </w:r>
      <w:r w:rsidRPr="00EB201B">
        <w:rPr>
          <w:rFonts w:ascii="Arial" w:hAnsi="Arial"/>
          <w:sz w:val="24"/>
          <w:lang w:val="ru-RU"/>
        </w:rPr>
        <w:t>10</w:t>
      </w:r>
      <w:r w:rsidR="00476335">
        <w:rPr>
          <w:rFonts w:ascii="Arial" w:hAnsi="Arial"/>
          <w:sz w:val="24"/>
          <w:lang w:val="ru-RU"/>
        </w:rPr>
        <w:t> </w:t>
      </w:r>
      <w:r w:rsidRPr="00EB201B">
        <w:rPr>
          <w:rFonts w:ascii="Arial" w:hAnsi="Arial"/>
          <w:sz w:val="24"/>
          <w:lang w:val="ru-RU"/>
        </w:rPr>
        <w:t>%</w:t>
      </w:r>
      <w:r w:rsidR="00D45CB6">
        <w:rPr>
          <w:rFonts w:ascii="Arial" w:hAnsi="Arial"/>
          <w:sz w:val="24"/>
          <w:lang w:val="ru-RU"/>
        </w:rPr>
        <w:t> =</w:t>
      </w:r>
      <w:r w:rsidRPr="00EB201B">
        <w:rPr>
          <w:rFonts w:ascii="Arial" w:hAnsi="Arial"/>
          <w:sz w:val="24"/>
          <w:lang w:val="ru-RU"/>
        </w:rPr>
        <w:t xml:space="preserve"> 3,95 руб. (с НДС)</w:t>
      </w:r>
      <w:r w:rsidR="00DB449A">
        <w:rPr>
          <w:rFonts w:ascii="Arial" w:hAnsi="Arial"/>
          <w:sz w:val="24"/>
          <w:lang w:val="ru-RU"/>
        </w:rPr>
        <w:t>.</w:t>
      </w:r>
    </w:p>
    <w:p w14:paraId="6F0902FB" w14:textId="68BAF9C3" w:rsidR="00EB201B" w:rsidRPr="00EB201B" w:rsidRDefault="00D45CB6" w:rsidP="006E2956">
      <w:pPr>
        <w:spacing w:after="0" w:line="240" w:lineRule="auto"/>
        <w:ind w:firstLine="284"/>
        <w:jc w:val="both"/>
        <w:rPr>
          <w:rFonts w:ascii="Arial" w:hAnsi="Arial"/>
          <w:sz w:val="24"/>
          <w:lang w:val="ru-RU"/>
        </w:rPr>
      </w:pPr>
      <w:r>
        <w:rPr>
          <w:rFonts w:ascii="Arial" w:hAnsi="Arial"/>
          <w:sz w:val="24"/>
          <w:lang w:val="ru-RU"/>
        </w:rPr>
        <w:t xml:space="preserve">3. </w:t>
      </w:r>
      <w:r w:rsidR="00EB201B" w:rsidRPr="00EB201B">
        <w:rPr>
          <w:rFonts w:ascii="Arial" w:hAnsi="Arial"/>
          <w:sz w:val="24"/>
          <w:lang w:val="ru-RU"/>
        </w:rPr>
        <w:t>Импортер осуществил фасовку риса и реализует его субъекту торговли, осуществляющему розничную торговлю, по отпускной цене, установленной без учета расходов по доставке (расходы по доставке субъекта торговли, осуществляющего розничную торговлю, 0,05 руб.).</w:t>
      </w:r>
    </w:p>
    <w:p w14:paraId="47C43BAA" w14:textId="0C047086" w:rsidR="00EB201B" w:rsidRPr="00EB201B" w:rsidRDefault="00D45CB6" w:rsidP="006E2956">
      <w:pPr>
        <w:spacing w:after="0" w:line="240" w:lineRule="auto"/>
        <w:ind w:firstLine="284"/>
        <w:jc w:val="both"/>
        <w:rPr>
          <w:rFonts w:ascii="Arial" w:hAnsi="Arial"/>
          <w:sz w:val="24"/>
          <w:lang w:val="ru-RU"/>
        </w:rPr>
      </w:pPr>
      <w:r>
        <w:rPr>
          <w:rFonts w:ascii="Arial" w:hAnsi="Arial"/>
          <w:sz w:val="24"/>
          <w:lang w:val="ru-RU"/>
        </w:rPr>
        <w:t xml:space="preserve">3.1. </w:t>
      </w:r>
      <w:r w:rsidR="00EB201B" w:rsidRPr="00EB201B">
        <w:rPr>
          <w:rFonts w:ascii="Arial" w:hAnsi="Arial"/>
          <w:sz w:val="24"/>
          <w:lang w:val="ru-RU"/>
        </w:rPr>
        <w:t>ОЦ</w:t>
      </w:r>
      <w:r w:rsidR="00476335">
        <w:rPr>
          <w:rFonts w:ascii="Arial" w:hAnsi="Arial"/>
          <w:sz w:val="24"/>
          <w:lang w:val="ru-RU"/>
        </w:rPr>
        <w:t> </w:t>
      </w:r>
      <w:r w:rsidR="00EB201B" w:rsidRPr="00EB201B">
        <w:rPr>
          <w:rFonts w:ascii="Arial" w:hAnsi="Arial"/>
          <w:sz w:val="24"/>
          <w:lang w:val="ru-RU"/>
        </w:rPr>
        <w:t>=</w:t>
      </w:r>
      <w:r w:rsidR="00476335">
        <w:rPr>
          <w:rFonts w:ascii="Arial" w:hAnsi="Arial"/>
          <w:sz w:val="24"/>
          <w:lang w:val="ru-RU"/>
        </w:rPr>
        <w:t xml:space="preserve"> </w:t>
      </w:r>
      <w:r w:rsidR="00EB201B" w:rsidRPr="00EB201B">
        <w:rPr>
          <w:rFonts w:ascii="Arial" w:hAnsi="Arial"/>
          <w:sz w:val="24"/>
          <w:lang w:val="ru-RU"/>
        </w:rPr>
        <w:t>2,90 руб.</w:t>
      </w:r>
      <w:r>
        <w:rPr>
          <w:rFonts w:ascii="Arial" w:hAnsi="Arial"/>
          <w:sz w:val="24"/>
          <w:lang w:val="ru-RU"/>
        </w:rPr>
        <w:t> +</w:t>
      </w:r>
      <w:r w:rsidR="00EB201B" w:rsidRPr="00EB201B">
        <w:rPr>
          <w:rFonts w:ascii="Arial" w:hAnsi="Arial"/>
          <w:sz w:val="24"/>
          <w:lang w:val="ru-RU"/>
        </w:rPr>
        <w:t xml:space="preserve"> 0,1 руб. (расходы по фасовке)</w:t>
      </w:r>
      <w:r>
        <w:rPr>
          <w:rFonts w:ascii="Arial" w:hAnsi="Arial"/>
          <w:sz w:val="24"/>
          <w:lang w:val="ru-RU"/>
        </w:rPr>
        <w:t> =</w:t>
      </w:r>
      <w:r w:rsidR="00EB201B" w:rsidRPr="00EB201B">
        <w:rPr>
          <w:rFonts w:ascii="Arial" w:hAnsi="Arial"/>
          <w:sz w:val="24"/>
          <w:lang w:val="ru-RU"/>
        </w:rPr>
        <w:t xml:space="preserve"> 3,00 руб. (без НДС);</w:t>
      </w:r>
    </w:p>
    <w:p w14:paraId="4E31B290" w14:textId="784260B2" w:rsidR="00EB201B" w:rsidRPr="00EB201B" w:rsidRDefault="00D45CB6" w:rsidP="006E2956">
      <w:pPr>
        <w:spacing w:after="0" w:line="240" w:lineRule="auto"/>
        <w:ind w:firstLine="284"/>
        <w:jc w:val="both"/>
        <w:rPr>
          <w:rFonts w:ascii="Arial" w:hAnsi="Arial"/>
          <w:sz w:val="24"/>
          <w:lang w:val="ru-RU"/>
        </w:rPr>
      </w:pPr>
      <w:r>
        <w:rPr>
          <w:rFonts w:ascii="Arial" w:hAnsi="Arial"/>
          <w:sz w:val="24"/>
          <w:lang w:val="ru-RU"/>
        </w:rPr>
        <w:t xml:space="preserve">3.2. </w:t>
      </w:r>
      <w:proofErr w:type="spellStart"/>
      <w:r w:rsidR="00EB201B" w:rsidRPr="00EB201B">
        <w:rPr>
          <w:rFonts w:ascii="Arial" w:hAnsi="Arial"/>
          <w:sz w:val="24"/>
          <w:lang w:val="ru-RU"/>
        </w:rPr>
        <w:t>Црозн</w:t>
      </w:r>
      <w:proofErr w:type="spellEnd"/>
      <w:r>
        <w:rPr>
          <w:rFonts w:ascii="Arial" w:hAnsi="Arial"/>
          <w:sz w:val="24"/>
          <w:lang w:val="ru-RU"/>
        </w:rPr>
        <w:t> =</w:t>
      </w:r>
      <w:r w:rsidR="00EB201B" w:rsidRPr="00EB201B">
        <w:rPr>
          <w:rFonts w:ascii="Arial" w:hAnsi="Arial"/>
          <w:sz w:val="24"/>
          <w:lang w:val="ru-RU"/>
        </w:rPr>
        <w:t xml:space="preserve"> 3,00 руб.</w:t>
      </w:r>
      <w:r w:rsidR="00476335">
        <w:rPr>
          <w:rFonts w:ascii="Arial" w:hAnsi="Arial"/>
          <w:sz w:val="24"/>
          <w:lang w:val="ru-RU"/>
        </w:rPr>
        <w:t> </w:t>
      </w:r>
      <w:r w:rsidR="00EB201B" w:rsidRPr="00EB201B">
        <w:rPr>
          <w:rFonts w:ascii="Arial" w:hAnsi="Arial"/>
          <w:sz w:val="24"/>
          <w:lang w:val="ru-RU"/>
        </w:rPr>
        <w:t>+ 0,05 руб.</w:t>
      </w:r>
      <w:r>
        <w:rPr>
          <w:rFonts w:ascii="Arial" w:hAnsi="Arial"/>
          <w:sz w:val="24"/>
          <w:lang w:val="ru-RU"/>
        </w:rPr>
        <w:t> +</w:t>
      </w:r>
      <w:r w:rsidR="00EB201B" w:rsidRPr="00EB201B">
        <w:rPr>
          <w:rFonts w:ascii="Arial" w:hAnsi="Arial"/>
          <w:sz w:val="24"/>
          <w:lang w:val="ru-RU"/>
        </w:rPr>
        <w:t xml:space="preserve"> </w:t>
      </w:r>
      <w:r w:rsidR="00EB201B" w:rsidRPr="00EB201B">
        <w:rPr>
          <w:rFonts w:ascii="Arial" w:hAnsi="Arial"/>
          <w:b/>
          <w:bCs/>
          <w:sz w:val="24"/>
          <w:lang w:val="ru-RU"/>
        </w:rPr>
        <w:t>21,73</w:t>
      </w:r>
      <w:r w:rsidR="00EB201B">
        <w:rPr>
          <w:rFonts w:ascii="Arial" w:hAnsi="Arial"/>
          <w:b/>
          <w:bCs/>
          <w:sz w:val="24"/>
          <w:lang w:val="ru-RU"/>
        </w:rPr>
        <w:t> %</w:t>
      </w:r>
      <w:r w:rsidRPr="00DE04AE">
        <w:rPr>
          <w:rFonts w:ascii="Arial" w:hAnsi="Arial"/>
          <w:sz w:val="24"/>
          <w:lang w:val="ru-RU"/>
        </w:rPr>
        <w:t> </w:t>
      </w:r>
      <w:r w:rsidRPr="008011D1">
        <w:rPr>
          <w:rFonts w:ascii="Arial" w:hAnsi="Arial"/>
          <w:sz w:val="24"/>
          <w:lang w:val="ru-RU"/>
        </w:rPr>
        <w:t>+</w:t>
      </w:r>
      <w:r w:rsidR="00476335">
        <w:rPr>
          <w:rFonts w:ascii="Arial" w:hAnsi="Arial"/>
          <w:b/>
          <w:bCs/>
          <w:sz w:val="24"/>
          <w:lang w:val="ru-RU"/>
        </w:rPr>
        <w:t xml:space="preserve"> </w:t>
      </w:r>
      <w:r w:rsidR="00EB201B" w:rsidRPr="00EB201B">
        <w:rPr>
          <w:rFonts w:ascii="Arial" w:hAnsi="Arial"/>
          <w:sz w:val="24"/>
          <w:lang w:val="ru-RU"/>
        </w:rPr>
        <w:t>10</w:t>
      </w:r>
      <w:r w:rsidR="00476335">
        <w:rPr>
          <w:rFonts w:ascii="Arial" w:hAnsi="Arial"/>
          <w:sz w:val="24"/>
          <w:lang w:val="ru-RU"/>
        </w:rPr>
        <w:t> </w:t>
      </w:r>
      <w:r w:rsidR="00EB201B" w:rsidRPr="00EB201B">
        <w:rPr>
          <w:rFonts w:ascii="Arial" w:hAnsi="Arial"/>
          <w:sz w:val="24"/>
          <w:lang w:val="ru-RU"/>
        </w:rPr>
        <w:t>%</w:t>
      </w:r>
      <w:r>
        <w:rPr>
          <w:rFonts w:ascii="Arial" w:hAnsi="Arial"/>
          <w:sz w:val="24"/>
          <w:lang w:val="ru-RU"/>
        </w:rPr>
        <w:t> =</w:t>
      </w:r>
      <w:r w:rsidR="00EB201B" w:rsidRPr="00EB201B">
        <w:rPr>
          <w:rFonts w:ascii="Arial" w:hAnsi="Arial"/>
          <w:sz w:val="24"/>
          <w:lang w:val="ru-RU"/>
        </w:rPr>
        <w:t xml:space="preserve"> 4,08 руб. (с НДС)</w:t>
      </w:r>
      <w:r w:rsidR="003A52B8">
        <w:rPr>
          <w:rFonts w:ascii="Arial" w:hAnsi="Arial"/>
          <w:sz w:val="24"/>
          <w:lang w:val="ru-RU"/>
        </w:rPr>
        <w:t>.</w:t>
      </w:r>
    </w:p>
    <w:p w14:paraId="639C14EE" w14:textId="1F6EBA18" w:rsidR="00EB201B" w:rsidRPr="00EB201B" w:rsidRDefault="00D45CB6" w:rsidP="006E2956">
      <w:pPr>
        <w:spacing w:after="0" w:line="240" w:lineRule="auto"/>
        <w:ind w:firstLine="284"/>
        <w:jc w:val="both"/>
        <w:rPr>
          <w:rFonts w:ascii="Arial" w:hAnsi="Arial"/>
          <w:sz w:val="24"/>
          <w:lang w:val="ru-RU"/>
        </w:rPr>
      </w:pPr>
      <w:r>
        <w:rPr>
          <w:rFonts w:ascii="Arial" w:hAnsi="Arial"/>
          <w:sz w:val="24"/>
          <w:lang w:val="ru-RU"/>
        </w:rPr>
        <w:t xml:space="preserve">4. </w:t>
      </w:r>
      <w:r w:rsidR="00EB201B" w:rsidRPr="00EB201B">
        <w:rPr>
          <w:rFonts w:ascii="Arial" w:hAnsi="Arial"/>
          <w:sz w:val="24"/>
          <w:lang w:val="ru-RU"/>
        </w:rPr>
        <w:t>Импортер осуществил фасовку риса и реализует его субъекту торговли, осуществляющему розничную торговлю, по отпускной цене, установленной без учета расходов по доставке, а субъект торговли включает расходы по доставке товара до распределительного склада, а потом до торгового объекта этого субъекта.</w:t>
      </w:r>
    </w:p>
    <w:p w14:paraId="75DBC766" w14:textId="2DE2C532" w:rsidR="00EB201B" w:rsidRPr="00EB201B" w:rsidRDefault="00D45CB6" w:rsidP="006E2956">
      <w:pPr>
        <w:spacing w:after="0" w:line="240" w:lineRule="auto"/>
        <w:ind w:firstLine="284"/>
        <w:jc w:val="both"/>
        <w:rPr>
          <w:rFonts w:ascii="Arial" w:hAnsi="Arial"/>
          <w:sz w:val="24"/>
          <w:lang w:val="ru-RU"/>
        </w:rPr>
      </w:pPr>
      <w:r>
        <w:rPr>
          <w:rFonts w:ascii="Arial" w:hAnsi="Arial"/>
          <w:sz w:val="24"/>
          <w:lang w:val="ru-RU"/>
        </w:rPr>
        <w:t xml:space="preserve">4.1. </w:t>
      </w:r>
      <w:r w:rsidR="00EB201B" w:rsidRPr="00EB201B">
        <w:rPr>
          <w:rFonts w:ascii="Arial" w:hAnsi="Arial"/>
          <w:sz w:val="24"/>
          <w:lang w:val="ru-RU"/>
        </w:rPr>
        <w:t>ОЦ</w:t>
      </w:r>
      <w:r>
        <w:rPr>
          <w:rFonts w:ascii="Arial" w:hAnsi="Arial"/>
          <w:sz w:val="24"/>
          <w:lang w:val="ru-RU"/>
        </w:rPr>
        <w:t> =</w:t>
      </w:r>
      <w:r w:rsidR="00EB201B" w:rsidRPr="00EB201B">
        <w:rPr>
          <w:rFonts w:ascii="Arial" w:hAnsi="Arial"/>
          <w:sz w:val="24"/>
          <w:lang w:val="ru-RU"/>
        </w:rPr>
        <w:t xml:space="preserve"> 2,90 руб.</w:t>
      </w:r>
      <w:r>
        <w:rPr>
          <w:rFonts w:ascii="Arial" w:hAnsi="Arial"/>
          <w:sz w:val="24"/>
          <w:lang w:val="ru-RU"/>
        </w:rPr>
        <w:t> +</w:t>
      </w:r>
      <w:r w:rsidR="00EB201B" w:rsidRPr="00EB201B">
        <w:rPr>
          <w:rFonts w:ascii="Arial" w:hAnsi="Arial"/>
          <w:sz w:val="24"/>
          <w:lang w:val="ru-RU"/>
        </w:rPr>
        <w:t xml:space="preserve"> 0,1 руб.</w:t>
      </w:r>
      <w:r>
        <w:rPr>
          <w:rFonts w:ascii="Arial" w:hAnsi="Arial"/>
          <w:sz w:val="24"/>
          <w:lang w:val="ru-RU"/>
        </w:rPr>
        <w:t> =</w:t>
      </w:r>
      <w:r w:rsidR="00EB201B" w:rsidRPr="00EB201B">
        <w:rPr>
          <w:rFonts w:ascii="Arial" w:hAnsi="Arial"/>
          <w:sz w:val="24"/>
          <w:lang w:val="ru-RU"/>
        </w:rPr>
        <w:t xml:space="preserve"> 3,00 руб. (без НДС);</w:t>
      </w:r>
    </w:p>
    <w:p w14:paraId="0B7D8533" w14:textId="258494BC" w:rsidR="00EB201B" w:rsidRPr="00EB201B" w:rsidRDefault="00D45CB6" w:rsidP="006E2956">
      <w:pPr>
        <w:spacing w:after="0" w:line="240" w:lineRule="auto"/>
        <w:ind w:firstLine="284"/>
        <w:jc w:val="both"/>
        <w:rPr>
          <w:rFonts w:ascii="Arial" w:hAnsi="Arial"/>
          <w:sz w:val="24"/>
          <w:lang w:val="ru-RU"/>
        </w:rPr>
      </w:pPr>
      <w:r>
        <w:rPr>
          <w:rFonts w:ascii="Arial" w:hAnsi="Arial"/>
          <w:sz w:val="24"/>
          <w:lang w:val="ru-RU"/>
        </w:rPr>
        <w:t xml:space="preserve">4.2. </w:t>
      </w:r>
      <w:proofErr w:type="spellStart"/>
      <w:r w:rsidR="00EB201B" w:rsidRPr="00EB201B">
        <w:rPr>
          <w:rFonts w:ascii="Arial" w:hAnsi="Arial"/>
          <w:sz w:val="24"/>
          <w:lang w:val="ru-RU"/>
        </w:rPr>
        <w:t>РознЦ</w:t>
      </w:r>
      <w:proofErr w:type="spellEnd"/>
      <w:r>
        <w:rPr>
          <w:rFonts w:ascii="Arial" w:hAnsi="Arial"/>
          <w:sz w:val="24"/>
          <w:lang w:val="ru-RU"/>
        </w:rPr>
        <w:t> =</w:t>
      </w:r>
      <w:r w:rsidR="00EB201B" w:rsidRPr="00EB201B">
        <w:rPr>
          <w:rFonts w:ascii="Arial" w:hAnsi="Arial"/>
          <w:sz w:val="24"/>
          <w:lang w:val="ru-RU"/>
        </w:rPr>
        <w:t xml:space="preserve"> ОЦ</w:t>
      </w:r>
      <w:r>
        <w:rPr>
          <w:rFonts w:ascii="Arial" w:hAnsi="Arial"/>
          <w:sz w:val="24"/>
          <w:lang w:val="ru-RU"/>
        </w:rPr>
        <w:t> +</w:t>
      </w:r>
      <w:r w:rsidR="00EB201B" w:rsidRPr="00EB201B">
        <w:rPr>
          <w:rFonts w:ascii="Arial" w:hAnsi="Arial"/>
          <w:sz w:val="24"/>
          <w:lang w:val="ru-RU"/>
        </w:rPr>
        <w:t xml:space="preserve"> РД1</w:t>
      </w:r>
      <w:r>
        <w:rPr>
          <w:rFonts w:ascii="Arial" w:hAnsi="Arial"/>
          <w:sz w:val="24"/>
          <w:lang w:val="ru-RU"/>
        </w:rPr>
        <w:t> +</w:t>
      </w:r>
      <w:r w:rsidR="00EB201B" w:rsidRPr="00EB201B">
        <w:rPr>
          <w:rFonts w:ascii="Arial" w:hAnsi="Arial"/>
          <w:sz w:val="24"/>
          <w:lang w:val="ru-RU"/>
        </w:rPr>
        <w:t xml:space="preserve"> </w:t>
      </w:r>
      <w:proofErr w:type="spellStart"/>
      <w:r w:rsidR="00EB201B" w:rsidRPr="00EB201B">
        <w:rPr>
          <w:rFonts w:ascii="Arial" w:hAnsi="Arial"/>
          <w:sz w:val="24"/>
          <w:lang w:val="ru-RU"/>
        </w:rPr>
        <w:t>ЕПНопт+розн</w:t>
      </w:r>
      <w:proofErr w:type="spellEnd"/>
      <w:r>
        <w:rPr>
          <w:rFonts w:ascii="Arial" w:hAnsi="Arial"/>
          <w:sz w:val="24"/>
          <w:lang w:val="ru-RU"/>
        </w:rPr>
        <w:t> +</w:t>
      </w:r>
      <w:r w:rsidR="00EB201B" w:rsidRPr="00EB201B">
        <w:rPr>
          <w:rFonts w:ascii="Arial" w:hAnsi="Arial"/>
          <w:sz w:val="24"/>
          <w:lang w:val="ru-RU"/>
        </w:rPr>
        <w:t xml:space="preserve"> РД2</w:t>
      </w:r>
      <w:r>
        <w:rPr>
          <w:rFonts w:ascii="Arial" w:hAnsi="Arial"/>
          <w:sz w:val="24"/>
          <w:lang w:val="ru-RU"/>
        </w:rPr>
        <w:t> +</w:t>
      </w:r>
      <w:r w:rsidR="00EB201B" w:rsidRPr="00EB201B">
        <w:rPr>
          <w:rFonts w:ascii="Arial" w:hAnsi="Arial"/>
          <w:sz w:val="24"/>
          <w:lang w:val="ru-RU"/>
        </w:rPr>
        <w:t xml:space="preserve"> НДС,</w:t>
      </w:r>
    </w:p>
    <w:p w14:paraId="696BB3CA" w14:textId="7885562F" w:rsidR="00EB201B" w:rsidRPr="00EB201B" w:rsidRDefault="00476335" w:rsidP="00476335">
      <w:pPr>
        <w:spacing w:after="0" w:line="240" w:lineRule="auto"/>
        <w:jc w:val="both"/>
        <w:rPr>
          <w:rFonts w:ascii="Arial" w:hAnsi="Arial"/>
          <w:sz w:val="24"/>
          <w:lang w:val="ru-RU"/>
        </w:rPr>
      </w:pPr>
      <w:r w:rsidRPr="00EB201B">
        <w:rPr>
          <w:rFonts w:ascii="Arial" w:hAnsi="Arial"/>
          <w:sz w:val="24"/>
          <w:lang w:val="ru-RU"/>
        </w:rPr>
        <w:t>где</w:t>
      </w:r>
      <w:r w:rsidRPr="00EB201B">
        <w:rPr>
          <w:rFonts w:ascii="Arial" w:hAnsi="Arial"/>
          <w:i/>
          <w:iCs/>
          <w:sz w:val="24"/>
          <w:lang w:val="ru-RU"/>
        </w:rPr>
        <w:t xml:space="preserve"> </w:t>
      </w:r>
      <w:r w:rsidR="00EB201B" w:rsidRPr="00EB201B">
        <w:rPr>
          <w:rFonts w:ascii="Arial" w:hAnsi="Arial"/>
          <w:i/>
          <w:iCs/>
          <w:sz w:val="24"/>
          <w:lang w:val="ru-RU"/>
        </w:rPr>
        <w:t>ОЦ</w:t>
      </w:r>
      <w:r w:rsidR="00EB201B">
        <w:rPr>
          <w:rFonts w:ascii="Arial" w:hAnsi="Arial"/>
          <w:i/>
          <w:iCs/>
          <w:sz w:val="24"/>
          <w:lang w:val="ru-RU"/>
        </w:rPr>
        <w:t> —</w:t>
      </w:r>
      <w:r w:rsidR="00EB201B" w:rsidRPr="00EB201B">
        <w:rPr>
          <w:rFonts w:ascii="Arial" w:hAnsi="Arial"/>
          <w:i/>
          <w:iCs/>
          <w:sz w:val="24"/>
          <w:lang w:val="ru-RU"/>
        </w:rPr>
        <w:t xml:space="preserve"> отпускная цена импортера (2,90 руб. без учета расходов по доставке);</w:t>
      </w:r>
    </w:p>
    <w:p w14:paraId="63DD4A69" w14:textId="4255CF15" w:rsidR="00EB201B" w:rsidRPr="00EB201B" w:rsidRDefault="00EB201B" w:rsidP="00476335">
      <w:pPr>
        <w:spacing w:after="0" w:line="240" w:lineRule="auto"/>
        <w:ind w:firstLine="426"/>
        <w:jc w:val="both"/>
        <w:rPr>
          <w:rFonts w:ascii="Arial" w:hAnsi="Arial"/>
          <w:sz w:val="24"/>
          <w:lang w:val="ru-RU"/>
        </w:rPr>
      </w:pPr>
      <w:r w:rsidRPr="00EB201B">
        <w:rPr>
          <w:rFonts w:ascii="Arial" w:hAnsi="Arial"/>
          <w:i/>
          <w:iCs/>
          <w:sz w:val="24"/>
          <w:lang w:val="ru-RU"/>
        </w:rPr>
        <w:t>РД1</w:t>
      </w:r>
      <w:r>
        <w:rPr>
          <w:rFonts w:ascii="Arial" w:hAnsi="Arial"/>
          <w:i/>
          <w:iCs/>
          <w:sz w:val="24"/>
          <w:lang w:val="ru-RU"/>
        </w:rPr>
        <w:t> —</w:t>
      </w:r>
      <w:r w:rsidRPr="00EB201B">
        <w:rPr>
          <w:rFonts w:ascii="Arial" w:hAnsi="Arial"/>
          <w:i/>
          <w:iCs/>
          <w:sz w:val="24"/>
          <w:lang w:val="ru-RU"/>
        </w:rPr>
        <w:t xml:space="preserve"> расходы субъекта, осуществляющего розничную торговлю, по доставке потребительского товара от импорт</w:t>
      </w:r>
      <w:r>
        <w:rPr>
          <w:rFonts w:ascii="Arial" w:hAnsi="Arial"/>
          <w:i/>
          <w:iCs/>
          <w:sz w:val="24"/>
          <w:lang w:val="ru-RU"/>
        </w:rPr>
        <w:t>е</w:t>
      </w:r>
      <w:r w:rsidRPr="00EB201B">
        <w:rPr>
          <w:rFonts w:ascii="Arial" w:hAnsi="Arial"/>
          <w:i/>
          <w:iCs/>
          <w:sz w:val="24"/>
          <w:lang w:val="ru-RU"/>
        </w:rPr>
        <w:t>ра до распределительного склада этого субъекта (0,05 руб.);</w:t>
      </w:r>
    </w:p>
    <w:p w14:paraId="3B7C8BEA" w14:textId="4D89460F" w:rsidR="00EB201B" w:rsidRPr="00EB201B" w:rsidRDefault="00EB201B" w:rsidP="00476335">
      <w:pPr>
        <w:spacing w:after="0" w:line="240" w:lineRule="auto"/>
        <w:ind w:firstLine="426"/>
        <w:jc w:val="both"/>
        <w:rPr>
          <w:rFonts w:ascii="Arial" w:hAnsi="Arial"/>
          <w:sz w:val="24"/>
          <w:lang w:val="ru-RU"/>
        </w:rPr>
      </w:pPr>
      <w:proofErr w:type="spellStart"/>
      <w:r w:rsidRPr="00EB201B">
        <w:rPr>
          <w:rFonts w:ascii="Arial" w:hAnsi="Arial"/>
          <w:i/>
          <w:iCs/>
          <w:sz w:val="24"/>
          <w:lang w:val="ru-RU"/>
        </w:rPr>
        <w:t>ЕПНопт+розн</w:t>
      </w:r>
      <w:proofErr w:type="spellEnd"/>
      <w:r>
        <w:rPr>
          <w:rFonts w:ascii="Arial" w:hAnsi="Arial"/>
          <w:i/>
          <w:iCs/>
          <w:sz w:val="24"/>
          <w:lang w:val="ru-RU"/>
        </w:rPr>
        <w:t> —</w:t>
      </w:r>
      <w:r w:rsidRPr="00EB201B">
        <w:rPr>
          <w:rFonts w:ascii="Arial" w:hAnsi="Arial"/>
          <w:i/>
          <w:iCs/>
          <w:sz w:val="24"/>
          <w:lang w:val="ru-RU"/>
        </w:rPr>
        <w:t xml:space="preserve"> торговая надбавка (с учетом оптовой надбавки), рассчитанная с учетом примен</w:t>
      </w:r>
      <w:r>
        <w:rPr>
          <w:rFonts w:ascii="Arial" w:hAnsi="Arial"/>
          <w:i/>
          <w:iCs/>
          <w:sz w:val="24"/>
          <w:lang w:val="ru-RU"/>
        </w:rPr>
        <w:t>е</w:t>
      </w:r>
      <w:r w:rsidRPr="00EB201B">
        <w:rPr>
          <w:rFonts w:ascii="Arial" w:hAnsi="Arial"/>
          <w:i/>
          <w:iCs/>
          <w:sz w:val="24"/>
          <w:lang w:val="ru-RU"/>
        </w:rPr>
        <w:t xml:space="preserve">нной надбавки импортера и не превышающая ЕПН, установленную в </w:t>
      </w:r>
      <w:r w:rsidRPr="00D774DF">
        <w:rPr>
          <w:rFonts w:ascii="Arial" w:hAnsi="Arial"/>
          <w:i/>
          <w:iCs/>
          <w:sz w:val="24"/>
          <w:lang w:val="ru-RU"/>
        </w:rPr>
        <w:t>приложении 1</w:t>
      </w:r>
      <w:r w:rsidRPr="00EB201B">
        <w:rPr>
          <w:rFonts w:ascii="Arial" w:hAnsi="Arial"/>
          <w:i/>
          <w:iCs/>
          <w:sz w:val="24"/>
          <w:lang w:val="ru-RU"/>
        </w:rPr>
        <w:t xml:space="preserve"> к постановлению </w:t>
      </w:r>
      <w:r>
        <w:rPr>
          <w:rFonts w:ascii="Arial" w:hAnsi="Arial"/>
          <w:i/>
          <w:iCs/>
          <w:sz w:val="24"/>
          <w:lang w:val="ru-RU"/>
        </w:rPr>
        <w:t>№ </w:t>
      </w:r>
      <w:r w:rsidRPr="00EB201B">
        <w:rPr>
          <w:rFonts w:ascii="Arial" w:hAnsi="Arial"/>
          <w:i/>
          <w:iCs/>
          <w:sz w:val="24"/>
          <w:lang w:val="ru-RU"/>
        </w:rPr>
        <w:t>13;</w:t>
      </w:r>
    </w:p>
    <w:p w14:paraId="096EF176" w14:textId="3AAFCAF1" w:rsidR="00EB201B" w:rsidRPr="00EB201B" w:rsidRDefault="00EB201B" w:rsidP="00476335">
      <w:pPr>
        <w:spacing w:after="0" w:line="240" w:lineRule="auto"/>
        <w:ind w:firstLine="426"/>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i/>
          <w:iCs/>
          <w:kern w:val="0"/>
          <w:sz w:val="24"/>
          <w:szCs w:val="26"/>
          <w:lang w:val="ru-RU" w:eastAsia="ru-RU"/>
          <w14:ligatures w14:val="none"/>
        </w:rPr>
        <w:lastRenderedPageBreak/>
        <w:t>РД2</w:t>
      </w:r>
      <w:r>
        <w:rPr>
          <w:rFonts w:ascii="Arial" w:eastAsia="Times New Roman" w:hAnsi="Arial" w:cs="Times New Roman"/>
          <w:i/>
          <w:iCs/>
          <w:kern w:val="0"/>
          <w:sz w:val="24"/>
          <w:szCs w:val="26"/>
          <w:lang w:val="ru-RU" w:eastAsia="ru-RU"/>
          <w14:ligatures w14:val="none"/>
        </w:rPr>
        <w:t> —</w:t>
      </w:r>
      <w:r w:rsidRPr="00EB201B">
        <w:rPr>
          <w:rFonts w:ascii="Arial" w:eastAsia="Times New Roman" w:hAnsi="Arial" w:cs="Times New Roman"/>
          <w:i/>
          <w:iCs/>
          <w:kern w:val="0"/>
          <w:sz w:val="24"/>
          <w:szCs w:val="26"/>
          <w:lang w:val="ru-RU" w:eastAsia="ru-RU"/>
          <w14:ligatures w14:val="none"/>
        </w:rPr>
        <w:t xml:space="preserve"> расходы субъекта, осуществляющего розничную торговлю, по доставке потребительского товара от распределительного склада до торгового объекта этого субъекта (0,07руб.);</w:t>
      </w:r>
    </w:p>
    <w:p w14:paraId="0031E528" w14:textId="532A1DD3" w:rsidR="00EB201B" w:rsidRPr="00EB201B" w:rsidRDefault="00EB201B" w:rsidP="00476335">
      <w:pPr>
        <w:spacing w:after="0" w:line="240" w:lineRule="auto"/>
        <w:ind w:firstLine="426"/>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i/>
          <w:iCs/>
          <w:kern w:val="0"/>
          <w:sz w:val="24"/>
          <w:szCs w:val="26"/>
          <w:lang w:val="ru-RU" w:eastAsia="ru-RU"/>
          <w14:ligatures w14:val="none"/>
        </w:rPr>
        <w:t>НДС</w:t>
      </w:r>
      <w:r>
        <w:rPr>
          <w:rFonts w:ascii="Arial" w:eastAsia="Times New Roman" w:hAnsi="Arial" w:cs="Times New Roman"/>
          <w:i/>
          <w:iCs/>
          <w:kern w:val="0"/>
          <w:sz w:val="24"/>
          <w:szCs w:val="26"/>
          <w:lang w:val="ru-RU" w:eastAsia="ru-RU"/>
          <w14:ligatures w14:val="none"/>
        </w:rPr>
        <w:t> —</w:t>
      </w:r>
      <w:r w:rsidRPr="00EB201B">
        <w:rPr>
          <w:rFonts w:ascii="Arial" w:eastAsia="Times New Roman" w:hAnsi="Arial" w:cs="Times New Roman"/>
          <w:i/>
          <w:iCs/>
          <w:kern w:val="0"/>
          <w:sz w:val="24"/>
          <w:szCs w:val="26"/>
          <w:lang w:val="ru-RU" w:eastAsia="ru-RU"/>
          <w14:ligatures w14:val="none"/>
        </w:rPr>
        <w:t xml:space="preserve"> налог на добавленную стоимость по установленной ставке.</w:t>
      </w:r>
    </w:p>
    <w:p w14:paraId="1530E63B" w14:textId="6A4AC4BD"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proofErr w:type="spellStart"/>
      <w:r w:rsidRPr="00EB201B">
        <w:rPr>
          <w:rFonts w:ascii="Arial" w:eastAsia="Times New Roman" w:hAnsi="Arial" w:cs="Times New Roman"/>
          <w:kern w:val="0"/>
          <w:sz w:val="24"/>
          <w:szCs w:val="28"/>
          <w:lang w:val="ru-RU" w:eastAsia="ru-RU"/>
          <w14:ligatures w14:val="none"/>
        </w:rPr>
        <w:t>Црозн</w:t>
      </w:r>
      <w:proofErr w:type="spellEnd"/>
      <w:r w:rsidR="00476335">
        <w:rPr>
          <w:rFonts w:ascii="Arial" w:hAnsi="Arial"/>
          <w:sz w:val="24"/>
          <w:lang w:val="ru-RU"/>
        </w:rPr>
        <w:t> </w:t>
      </w:r>
      <w:r w:rsidRPr="00EB201B">
        <w:rPr>
          <w:rFonts w:ascii="Arial" w:eastAsia="Times New Roman" w:hAnsi="Arial" w:cs="Times New Roman"/>
          <w:kern w:val="0"/>
          <w:sz w:val="24"/>
          <w:szCs w:val="28"/>
          <w:lang w:val="ru-RU" w:eastAsia="ru-RU"/>
          <w14:ligatures w14:val="none"/>
        </w:rPr>
        <w:t>= 3,00 руб.</w:t>
      </w:r>
      <w:r w:rsidR="00476335">
        <w:rPr>
          <w:rFonts w:ascii="Arial" w:hAnsi="Arial"/>
          <w:sz w:val="24"/>
          <w:lang w:val="ru-RU"/>
        </w:rPr>
        <w:t> </w:t>
      </w:r>
      <w:r w:rsidRPr="00EB201B">
        <w:rPr>
          <w:rFonts w:ascii="Arial" w:eastAsia="Times New Roman" w:hAnsi="Arial" w:cs="Times New Roman"/>
          <w:kern w:val="0"/>
          <w:sz w:val="24"/>
          <w:szCs w:val="28"/>
          <w:lang w:val="ru-RU" w:eastAsia="ru-RU"/>
          <w14:ligatures w14:val="none"/>
        </w:rPr>
        <w:t>+ 0,05 руб.</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w:t>
      </w:r>
      <w:r w:rsidRPr="008011D1">
        <w:rPr>
          <w:rFonts w:ascii="Arial" w:eastAsia="Times New Roman" w:hAnsi="Arial" w:cs="Times New Roman"/>
          <w:b/>
          <w:bCs/>
          <w:kern w:val="0"/>
          <w:sz w:val="24"/>
          <w:szCs w:val="28"/>
          <w:lang w:val="ru-RU" w:eastAsia="ru-RU"/>
          <w14:ligatures w14:val="none"/>
        </w:rPr>
        <w:t>21,73 %</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0,07 руб.</w:t>
      </w:r>
      <w:r w:rsidR="00D45CB6">
        <w:rPr>
          <w:rFonts w:ascii="Arial" w:eastAsia="Times New Roman" w:hAnsi="Arial" w:cs="Times New Roman"/>
          <w:kern w:val="0"/>
          <w:sz w:val="24"/>
          <w:szCs w:val="28"/>
          <w:lang w:val="ru-RU" w:eastAsia="ru-RU"/>
          <w14:ligatures w14:val="none"/>
        </w:rPr>
        <w:t> +</w:t>
      </w:r>
      <w:r w:rsidR="00476335">
        <w:rPr>
          <w:rFonts w:ascii="Arial" w:eastAsia="Times New Roman" w:hAnsi="Arial" w:cs="Times New Roman"/>
          <w:kern w:val="0"/>
          <w:sz w:val="24"/>
          <w:szCs w:val="28"/>
          <w:lang w:val="ru-RU" w:eastAsia="ru-RU"/>
          <w14:ligatures w14:val="none"/>
        </w:rPr>
        <w:t xml:space="preserve"> </w:t>
      </w:r>
      <w:r w:rsidRPr="00EB201B">
        <w:rPr>
          <w:rFonts w:ascii="Arial" w:eastAsia="Times New Roman" w:hAnsi="Arial" w:cs="Times New Roman"/>
          <w:kern w:val="0"/>
          <w:sz w:val="24"/>
          <w:szCs w:val="28"/>
          <w:lang w:val="ru-RU" w:eastAsia="ru-RU"/>
          <w14:ligatures w14:val="none"/>
        </w:rPr>
        <w:t>10</w:t>
      </w:r>
      <w:r w:rsidR="00476335">
        <w:rPr>
          <w:rFonts w:ascii="Arial" w:hAnsi="Arial"/>
          <w:sz w:val="24"/>
          <w:lang w:val="ru-RU"/>
        </w:rPr>
        <w:t> </w:t>
      </w:r>
      <w:r w:rsidRPr="00EB201B">
        <w:rPr>
          <w:rFonts w:ascii="Arial" w:eastAsia="Times New Roman" w:hAnsi="Arial" w:cs="Times New Roman"/>
          <w:kern w:val="0"/>
          <w:sz w:val="24"/>
          <w:szCs w:val="28"/>
          <w:lang w:val="ru-RU" w:eastAsia="ru-RU"/>
          <w14:ligatures w14:val="none"/>
        </w:rPr>
        <w:t>%</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4,16 руб. (с НДС)</w:t>
      </w:r>
      <w:r w:rsidR="003A52B8">
        <w:rPr>
          <w:rFonts w:ascii="Arial" w:eastAsia="Times New Roman" w:hAnsi="Arial" w:cs="Times New Roman"/>
          <w:kern w:val="0"/>
          <w:sz w:val="24"/>
          <w:szCs w:val="28"/>
          <w:lang w:val="ru-RU" w:eastAsia="ru-RU"/>
          <w14:ligatures w14:val="none"/>
        </w:rPr>
        <w:t>.</w:t>
      </w:r>
    </w:p>
    <w:p w14:paraId="0FFD2FD8" w14:textId="04FC60B2" w:rsidR="00EB201B" w:rsidRPr="00EB201B" w:rsidRDefault="00D45CB6" w:rsidP="006E2956">
      <w:pPr>
        <w:spacing w:after="0" w:line="240" w:lineRule="auto"/>
        <w:ind w:firstLine="284"/>
        <w:jc w:val="both"/>
        <w:rPr>
          <w:rFonts w:ascii="Arial" w:eastAsia="Times New Roman" w:hAnsi="Arial" w:cs="Times New Roman"/>
          <w:kern w:val="0"/>
          <w:sz w:val="24"/>
          <w:szCs w:val="28"/>
          <w:lang w:val="ru-RU" w:eastAsia="ru-RU"/>
          <w14:ligatures w14:val="none"/>
        </w:rPr>
      </w:pPr>
      <w:r>
        <w:rPr>
          <w:rFonts w:ascii="Arial" w:eastAsia="Times New Roman" w:hAnsi="Arial" w:cs="Times New Roman"/>
          <w:kern w:val="0"/>
          <w:sz w:val="24"/>
          <w:szCs w:val="28"/>
          <w:lang w:val="ru-RU" w:eastAsia="ru-RU"/>
          <w14:ligatures w14:val="none"/>
        </w:rPr>
        <w:t xml:space="preserve">5. </w:t>
      </w:r>
      <w:r w:rsidR="00EB201B" w:rsidRPr="00EB201B">
        <w:rPr>
          <w:rFonts w:ascii="Arial" w:eastAsia="Times New Roman" w:hAnsi="Arial" w:cs="Times New Roman"/>
          <w:kern w:val="0"/>
          <w:sz w:val="24"/>
          <w:szCs w:val="28"/>
          <w:lang w:val="ru-RU" w:eastAsia="ru-RU"/>
          <w14:ligatures w14:val="none"/>
        </w:rPr>
        <w:t>Импортер предоставил субъекту торговли, осуществляющему розничную торговлю, скидку с отпускной цены (ОЦ с учетом расходов по доставке 2,95 руб., с учетом скидки с отпускной цены</w:t>
      </w:r>
      <w:r w:rsidR="00EB201B">
        <w:rPr>
          <w:rFonts w:ascii="Arial" w:eastAsia="Times New Roman" w:hAnsi="Arial" w:cs="Times New Roman"/>
          <w:kern w:val="0"/>
          <w:sz w:val="24"/>
          <w:szCs w:val="28"/>
          <w:lang w:val="ru-RU" w:eastAsia="ru-RU"/>
          <w14:ligatures w14:val="none"/>
        </w:rPr>
        <w:t> —</w:t>
      </w:r>
      <w:r w:rsidR="00EB201B" w:rsidRPr="00EB201B">
        <w:rPr>
          <w:rFonts w:ascii="Arial" w:eastAsia="Times New Roman" w:hAnsi="Arial" w:cs="Times New Roman"/>
          <w:kern w:val="0"/>
          <w:sz w:val="24"/>
          <w:szCs w:val="28"/>
          <w:lang w:val="ru-RU" w:eastAsia="ru-RU"/>
          <w14:ligatures w14:val="none"/>
        </w:rPr>
        <w:t xml:space="preserve"> 2,66 руб.).</w:t>
      </w:r>
    </w:p>
    <w:p w14:paraId="7F211B1B" w14:textId="722FD972" w:rsidR="00EB201B" w:rsidRPr="00EB201B" w:rsidRDefault="00EB201B" w:rsidP="006E2956">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 xml:space="preserve">При предоставлении скидок с отпускных цен (тарифов) оптовая </w:t>
      </w:r>
      <w:r>
        <w:rPr>
          <w:rFonts w:ascii="Arial" w:eastAsia="Times New Roman" w:hAnsi="Arial" w:cs="Times New Roman"/>
          <w:kern w:val="0"/>
          <w:sz w:val="24"/>
          <w:szCs w:val="28"/>
          <w:lang w:val="ru-RU" w:eastAsia="ru-RU"/>
          <w14:ligatures w14:val="none"/>
        </w:rPr>
        <w:t>и (или)</w:t>
      </w:r>
      <w:r w:rsidRPr="00EB201B">
        <w:rPr>
          <w:rFonts w:ascii="Arial" w:eastAsia="Times New Roman" w:hAnsi="Arial" w:cs="Times New Roman"/>
          <w:kern w:val="0"/>
          <w:sz w:val="24"/>
          <w:szCs w:val="28"/>
          <w:lang w:val="ru-RU" w:eastAsia="ru-RU"/>
          <w14:ligatures w14:val="none"/>
        </w:rPr>
        <w:t xml:space="preserve"> торговая надбавки применяются к отпускной цене, уменьшенной на размер скидки (часть четвертая </w:t>
      </w:r>
      <w:r w:rsidRPr="00D774DF">
        <w:rPr>
          <w:rFonts w:ascii="Arial" w:eastAsia="Times New Roman" w:hAnsi="Arial" w:cs="Times New Roman"/>
          <w:kern w:val="0"/>
          <w:sz w:val="24"/>
          <w:szCs w:val="28"/>
          <w:lang w:val="ru-RU" w:eastAsia="ru-RU"/>
          <w14:ligatures w14:val="none"/>
        </w:rPr>
        <w:t>пункта 23</w:t>
      </w:r>
      <w:r w:rsidRPr="00EB201B">
        <w:rPr>
          <w:rFonts w:ascii="Arial" w:eastAsia="Times New Roman" w:hAnsi="Arial" w:cs="Times New Roman"/>
          <w:kern w:val="0"/>
          <w:sz w:val="24"/>
          <w:szCs w:val="28"/>
          <w:lang w:val="ru-RU" w:eastAsia="ru-RU"/>
          <w14:ligatures w14:val="none"/>
        </w:rPr>
        <w:t xml:space="preserve"> Инструкции о порядке установления и применения регулируемых цен (тарифов), утвержденной постановлением Министерства антимонопольного регулирования и торговли Республики Беларусь от 6 августа 2021</w:t>
      </w:r>
      <w:r>
        <w:rPr>
          <w:rFonts w:ascii="Arial" w:eastAsia="Times New Roman" w:hAnsi="Arial" w:cs="Times New Roman"/>
          <w:kern w:val="0"/>
          <w:sz w:val="24"/>
          <w:szCs w:val="28"/>
          <w:lang w:val="ru-RU" w:eastAsia="ru-RU"/>
          <w14:ligatures w14:val="none"/>
        </w:rPr>
        <w:t> г.</w:t>
      </w:r>
      <w:r w:rsidRPr="00EB201B">
        <w:rPr>
          <w:rFonts w:ascii="Arial" w:eastAsia="Times New Roman" w:hAnsi="Arial" w:cs="Times New Roman"/>
          <w:kern w:val="0"/>
          <w:sz w:val="24"/>
          <w:szCs w:val="28"/>
          <w:lang w:val="ru-RU" w:eastAsia="ru-RU"/>
          <w14:ligatures w14:val="none"/>
        </w:rPr>
        <w:t xml:space="preserve">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55 (далее</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Инструкция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55).</w:t>
      </w:r>
    </w:p>
    <w:p w14:paraId="3419E290" w14:textId="581F3DC3" w:rsidR="00EB201B" w:rsidRPr="00EB201B" w:rsidRDefault="00EB201B" w:rsidP="006E2956">
      <w:pPr>
        <w:spacing w:after="0" w:line="240" w:lineRule="auto"/>
        <w:ind w:firstLine="284"/>
        <w:jc w:val="both"/>
        <w:rPr>
          <w:rFonts w:ascii="Arial" w:eastAsia="Times New Roman" w:hAnsi="Arial" w:cs="Times New Roman"/>
          <w:kern w:val="0"/>
          <w:sz w:val="24"/>
          <w:szCs w:val="24"/>
          <w:lang w:val="ru-RU"/>
          <w14:ligatures w14:val="none"/>
        </w:rPr>
      </w:pPr>
      <w:proofErr w:type="spellStart"/>
      <w:r w:rsidRPr="00EB201B">
        <w:rPr>
          <w:rFonts w:ascii="Arial" w:eastAsia="Times New Roman" w:hAnsi="Arial" w:cs="Times New Roman"/>
          <w:kern w:val="0"/>
          <w:sz w:val="24"/>
          <w:szCs w:val="28"/>
          <w:lang w:val="ru-RU" w:eastAsia="ru-RU"/>
          <w14:ligatures w14:val="none"/>
        </w:rPr>
        <w:t>Црозн</w:t>
      </w:r>
      <w:proofErr w:type="spellEnd"/>
      <w:r w:rsidR="00476335">
        <w:rPr>
          <w:rFonts w:ascii="Arial" w:hAnsi="Arial"/>
          <w:sz w:val="24"/>
          <w:lang w:val="ru-RU"/>
        </w:rPr>
        <w:t> </w:t>
      </w:r>
      <w:r w:rsidRPr="00EB201B">
        <w:rPr>
          <w:rFonts w:ascii="Arial" w:eastAsia="Times New Roman" w:hAnsi="Arial" w:cs="Times New Roman"/>
          <w:kern w:val="0"/>
          <w:sz w:val="24"/>
          <w:szCs w:val="28"/>
          <w:lang w:val="ru-RU" w:eastAsia="ru-RU"/>
          <w14:ligatures w14:val="none"/>
        </w:rPr>
        <w:t>= 2,66 руб.</w:t>
      </w:r>
      <w:r w:rsidR="00476335">
        <w:rPr>
          <w:rFonts w:ascii="Arial" w:hAnsi="Arial"/>
          <w:sz w:val="24"/>
          <w:lang w:val="ru-RU"/>
        </w:rPr>
        <w:t> </w:t>
      </w:r>
      <w:r w:rsidRPr="00EB201B">
        <w:rPr>
          <w:rFonts w:ascii="Arial" w:eastAsia="Times New Roman" w:hAnsi="Arial" w:cs="Times New Roman"/>
          <w:kern w:val="0"/>
          <w:sz w:val="24"/>
          <w:szCs w:val="28"/>
          <w:lang w:val="ru-RU" w:eastAsia="ru-RU"/>
          <w14:ligatures w14:val="none"/>
        </w:rPr>
        <w:t xml:space="preserve">+ </w:t>
      </w:r>
      <w:r w:rsidRPr="00EB201B">
        <w:rPr>
          <w:rFonts w:ascii="Arial" w:eastAsia="Times New Roman" w:hAnsi="Arial" w:cs="Times New Roman"/>
          <w:b/>
          <w:bCs/>
          <w:kern w:val="0"/>
          <w:sz w:val="24"/>
          <w:szCs w:val="28"/>
          <w:lang w:val="ru-RU" w:eastAsia="ru-RU"/>
          <w14:ligatures w14:val="none"/>
        </w:rPr>
        <w:t>21,73</w:t>
      </w:r>
      <w:r>
        <w:rPr>
          <w:rFonts w:ascii="Arial" w:eastAsia="Times New Roman" w:hAnsi="Arial" w:cs="Times New Roman"/>
          <w:b/>
          <w:bCs/>
          <w:kern w:val="0"/>
          <w:sz w:val="24"/>
          <w:szCs w:val="28"/>
          <w:lang w:val="ru-RU" w:eastAsia="ru-RU"/>
          <w14:ligatures w14:val="none"/>
        </w:rPr>
        <w:t> %</w:t>
      </w:r>
      <w:r w:rsidR="00D45CB6" w:rsidRPr="00DE04AE">
        <w:rPr>
          <w:rFonts w:ascii="Arial" w:eastAsia="Times New Roman" w:hAnsi="Arial" w:cs="Times New Roman"/>
          <w:kern w:val="0"/>
          <w:sz w:val="24"/>
          <w:szCs w:val="28"/>
          <w:lang w:val="ru-RU" w:eastAsia="ru-RU"/>
          <w14:ligatures w14:val="none"/>
        </w:rPr>
        <w:t> </w:t>
      </w:r>
      <w:r w:rsidR="00D45CB6" w:rsidRPr="008011D1">
        <w:rPr>
          <w:rFonts w:ascii="Arial" w:eastAsia="Times New Roman" w:hAnsi="Arial" w:cs="Times New Roman"/>
          <w:kern w:val="0"/>
          <w:sz w:val="24"/>
          <w:szCs w:val="28"/>
          <w:lang w:val="ru-RU" w:eastAsia="ru-RU"/>
          <w14:ligatures w14:val="none"/>
        </w:rPr>
        <w:t>+</w:t>
      </w:r>
      <w:r w:rsidRPr="00EB201B">
        <w:rPr>
          <w:rFonts w:ascii="Arial" w:eastAsia="Times New Roman" w:hAnsi="Arial" w:cs="Times New Roman"/>
          <w:b/>
          <w:bCs/>
          <w:kern w:val="0"/>
          <w:sz w:val="24"/>
          <w:szCs w:val="28"/>
          <w:lang w:val="ru-RU" w:eastAsia="ru-RU"/>
          <w14:ligatures w14:val="none"/>
        </w:rPr>
        <w:t xml:space="preserve"> </w:t>
      </w:r>
      <w:r w:rsidRPr="00EB201B">
        <w:rPr>
          <w:rFonts w:ascii="Arial" w:eastAsia="Times New Roman" w:hAnsi="Arial" w:cs="Times New Roman"/>
          <w:kern w:val="0"/>
          <w:sz w:val="24"/>
          <w:szCs w:val="28"/>
          <w:lang w:val="ru-RU" w:eastAsia="ru-RU"/>
          <w14:ligatures w14:val="none"/>
        </w:rPr>
        <w:t>10</w:t>
      </w:r>
      <w:r w:rsidR="00476335">
        <w:rPr>
          <w:rFonts w:ascii="Arial" w:hAnsi="Arial"/>
          <w:sz w:val="24"/>
          <w:lang w:val="ru-RU"/>
        </w:rPr>
        <w:t> </w:t>
      </w:r>
      <w:r w:rsidRPr="00EB201B">
        <w:rPr>
          <w:rFonts w:ascii="Arial" w:eastAsia="Times New Roman" w:hAnsi="Arial" w:cs="Times New Roman"/>
          <w:kern w:val="0"/>
          <w:sz w:val="24"/>
          <w:szCs w:val="28"/>
          <w:lang w:val="ru-RU" w:eastAsia="ru-RU"/>
          <w14:ligatures w14:val="none"/>
        </w:rPr>
        <w:t>%</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3,56 руб. (с НДС).</w:t>
      </w:r>
    </w:p>
    <w:p w14:paraId="60156ED3" w14:textId="78F994DA" w:rsidR="00EB201B" w:rsidRPr="00EB201B" w:rsidRDefault="00EB201B" w:rsidP="006E2956">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 xml:space="preserve">В данном случае в ТТН и </w:t>
      </w:r>
      <w:r w:rsidRPr="00EB201B">
        <w:rPr>
          <w:rFonts w:ascii="Arial" w:eastAsia="Times New Roman" w:hAnsi="Arial" w:cs="Times New Roman"/>
          <w:kern w:val="0"/>
          <w:sz w:val="24"/>
          <w:szCs w:val="28"/>
          <w:lang w:val="en-US"/>
          <w14:ligatures w14:val="none"/>
        </w:rPr>
        <w:t>TH</w:t>
      </w:r>
      <w:r w:rsidRPr="00EB201B">
        <w:rPr>
          <w:rFonts w:ascii="Arial" w:eastAsia="Times New Roman" w:hAnsi="Arial" w:cs="Times New Roman"/>
          <w:kern w:val="0"/>
          <w:sz w:val="24"/>
          <w:szCs w:val="28"/>
          <w:lang w:val="ru-RU"/>
          <w14:ligatures w14:val="none"/>
        </w:rPr>
        <w:t xml:space="preserve"> </w:t>
      </w:r>
      <w:r w:rsidRPr="00EB201B">
        <w:rPr>
          <w:rFonts w:ascii="Arial" w:eastAsia="Times New Roman" w:hAnsi="Arial" w:cs="Times New Roman"/>
          <w:kern w:val="0"/>
          <w:sz w:val="24"/>
          <w:szCs w:val="28"/>
          <w:lang w:val="ru-RU" w:eastAsia="ru-RU"/>
          <w14:ligatures w14:val="none"/>
        </w:rPr>
        <w:t>указывается надбавка импортера, примен</w:t>
      </w:r>
      <w:r>
        <w:rPr>
          <w:rFonts w:ascii="Arial" w:eastAsia="Times New Roman" w:hAnsi="Arial" w:cs="Times New Roman"/>
          <w:kern w:val="0"/>
          <w:sz w:val="24"/>
          <w:szCs w:val="28"/>
          <w:lang w:val="ru-RU" w:eastAsia="ru-RU"/>
          <w14:ligatures w14:val="none"/>
        </w:rPr>
        <w:t>е</w:t>
      </w:r>
      <w:r w:rsidRPr="00EB201B">
        <w:rPr>
          <w:rFonts w:ascii="Arial" w:eastAsia="Times New Roman" w:hAnsi="Arial" w:cs="Times New Roman"/>
          <w:kern w:val="0"/>
          <w:sz w:val="24"/>
          <w:szCs w:val="28"/>
          <w:lang w:val="ru-RU" w:eastAsia="ru-RU"/>
          <w14:ligatures w14:val="none"/>
        </w:rPr>
        <w:t>нная при формировании отпускной цены (без учета скидки).</w:t>
      </w:r>
    </w:p>
    <w:p w14:paraId="31497D8E" w14:textId="4DB52962" w:rsidR="00EB201B" w:rsidRPr="00EB201B" w:rsidRDefault="00D45CB6" w:rsidP="006E2956">
      <w:pPr>
        <w:spacing w:after="0" w:line="240" w:lineRule="auto"/>
        <w:ind w:firstLine="284"/>
        <w:jc w:val="both"/>
        <w:rPr>
          <w:rFonts w:ascii="Arial" w:eastAsia="Times New Roman" w:hAnsi="Arial" w:cs="Times New Roman"/>
          <w:kern w:val="0"/>
          <w:sz w:val="24"/>
          <w:szCs w:val="28"/>
          <w:lang w:val="ru-RU" w:eastAsia="ru-RU"/>
          <w14:ligatures w14:val="none"/>
        </w:rPr>
      </w:pPr>
      <w:r>
        <w:rPr>
          <w:rFonts w:ascii="Arial" w:eastAsia="Times New Roman" w:hAnsi="Arial" w:cs="Times New Roman"/>
          <w:kern w:val="0"/>
          <w:sz w:val="24"/>
          <w:szCs w:val="28"/>
          <w:lang w:val="ru-RU" w:eastAsia="ru-RU"/>
          <w14:ligatures w14:val="none"/>
        </w:rPr>
        <w:t xml:space="preserve">6. </w:t>
      </w:r>
      <w:r w:rsidR="00EB201B" w:rsidRPr="00EB201B">
        <w:rPr>
          <w:rFonts w:ascii="Arial" w:eastAsia="Times New Roman" w:hAnsi="Arial" w:cs="Times New Roman"/>
          <w:kern w:val="0"/>
          <w:sz w:val="24"/>
          <w:szCs w:val="28"/>
          <w:lang w:val="ru-RU" w:eastAsia="ru-RU"/>
          <w14:ligatures w14:val="none"/>
        </w:rPr>
        <w:t>Импортер предоставил субъекту торговли, осуществляющему оптовую торговлю, оптовую скидку 10</w:t>
      </w:r>
      <w:r w:rsidR="00EB201B">
        <w:rPr>
          <w:rFonts w:ascii="Arial" w:eastAsia="Times New Roman" w:hAnsi="Arial" w:cs="Times New Roman"/>
          <w:kern w:val="0"/>
          <w:sz w:val="24"/>
          <w:szCs w:val="28"/>
          <w:lang w:val="ru-RU" w:eastAsia="ru-RU"/>
          <w14:ligatures w14:val="none"/>
        </w:rPr>
        <w:t> %</w:t>
      </w:r>
      <w:r w:rsidR="00EB201B" w:rsidRPr="00EB201B">
        <w:rPr>
          <w:rFonts w:ascii="Arial" w:eastAsia="Times New Roman" w:hAnsi="Arial" w:cs="Times New Roman"/>
          <w:kern w:val="0"/>
          <w:sz w:val="24"/>
          <w:szCs w:val="28"/>
          <w:lang w:val="ru-RU" w:eastAsia="ru-RU"/>
          <w14:ligatures w14:val="none"/>
        </w:rPr>
        <w:t xml:space="preserve"> (ОЦ с учетом расходов по доставке 2,95 руб.), который реализовал его субъекту торговли, осуществляющему розничную торговлю.</w:t>
      </w:r>
    </w:p>
    <w:p w14:paraId="6B626F73" w14:textId="432C5C84" w:rsidR="00EB201B" w:rsidRPr="00EB201B" w:rsidRDefault="00EB201B" w:rsidP="006E2956">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 xml:space="preserve">Дальнейшая реализация товаров, приобретенных на условиях предоставления оптовой скидки, субъектами торговли, осуществляющими оптовую торговлю, осуществляется по отпускным ценам, установленным производителями, импортерами, заготовительными организациями, хранителями товаров из стабилизационных фондов, без применения оптовой надбавки (часть вторая </w:t>
      </w:r>
      <w:r w:rsidRPr="00D774DF">
        <w:rPr>
          <w:rFonts w:ascii="Arial" w:eastAsia="Times New Roman" w:hAnsi="Arial" w:cs="Times New Roman"/>
          <w:kern w:val="0"/>
          <w:sz w:val="24"/>
          <w:szCs w:val="28"/>
          <w:lang w:val="ru-RU" w:eastAsia="ru-RU"/>
          <w14:ligatures w14:val="none"/>
        </w:rPr>
        <w:t>пункта 24</w:t>
      </w:r>
      <w:r w:rsidRPr="00EB201B">
        <w:rPr>
          <w:rFonts w:ascii="Arial" w:eastAsia="Times New Roman" w:hAnsi="Arial" w:cs="Times New Roman"/>
          <w:kern w:val="0"/>
          <w:sz w:val="24"/>
          <w:szCs w:val="28"/>
          <w:lang w:val="ru-RU" w:eastAsia="ru-RU"/>
          <w14:ligatures w14:val="none"/>
        </w:rPr>
        <w:t xml:space="preserve"> Инструкции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55).</w:t>
      </w:r>
    </w:p>
    <w:p w14:paraId="3A5A77D4" w14:textId="419139CE" w:rsidR="00EB201B" w:rsidRPr="00EB201B" w:rsidRDefault="00EB201B" w:rsidP="006E2956">
      <w:pPr>
        <w:spacing w:after="0" w:line="240" w:lineRule="auto"/>
        <w:ind w:firstLine="284"/>
        <w:jc w:val="both"/>
        <w:rPr>
          <w:rFonts w:ascii="Arial" w:eastAsia="Times New Roman" w:hAnsi="Arial" w:cs="Times New Roman"/>
          <w:kern w:val="0"/>
          <w:sz w:val="24"/>
          <w:szCs w:val="24"/>
          <w:lang w:val="ru-RU"/>
          <w14:ligatures w14:val="none"/>
        </w:rPr>
      </w:pPr>
      <w:proofErr w:type="spellStart"/>
      <w:r w:rsidRPr="00EB201B">
        <w:rPr>
          <w:rFonts w:ascii="Arial" w:eastAsia="Times New Roman" w:hAnsi="Arial" w:cs="Times New Roman"/>
          <w:kern w:val="0"/>
          <w:sz w:val="24"/>
          <w:szCs w:val="28"/>
          <w:lang w:val="ru-RU" w:eastAsia="ru-RU"/>
          <w14:ligatures w14:val="none"/>
        </w:rPr>
        <w:t>Цопт</w:t>
      </w:r>
      <w:proofErr w:type="spellEnd"/>
      <w:r w:rsidR="00476335">
        <w:rPr>
          <w:rFonts w:ascii="Arial" w:hAnsi="Arial"/>
          <w:sz w:val="24"/>
          <w:lang w:val="ru-RU"/>
        </w:rPr>
        <w:t> </w:t>
      </w:r>
      <w:r w:rsidRPr="00EB201B">
        <w:rPr>
          <w:rFonts w:ascii="Arial" w:eastAsia="Times New Roman" w:hAnsi="Arial" w:cs="Times New Roman"/>
          <w:kern w:val="0"/>
          <w:sz w:val="24"/>
          <w:szCs w:val="28"/>
          <w:lang w:val="ru-RU" w:eastAsia="ru-RU"/>
          <w14:ligatures w14:val="none"/>
        </w:rPr>
        <w:t>= 2,95 руб. (без НДС);</w:t>
      </w:r>
    </w:p>
    <w:p w14:paraId="3BB3CCF8" w14:textId="7D185139" w:rsidR="00EB201B" w:rsidRPr="00EB201B" w:rsidRDefault="00EB201B" w:rsidP="006E2956">
      <w:pPr>
        <w:spacing w:after="0" w:line="240" w:lineRule="auto"/>
        <w:ind w:firstLine="284"/>
        <w:jc w:val="both"/>
        <w:rPr>
          <w:rFonts w:ascii="Arial" w:eastAsia="Times New Roman" w:hAnsi="Arial" w:cs="Times New Roman"/>
          <w:kern w:val="0"/>
          <w:sz w:val="24"/>
          <w:szCs w:val="24"/>
          <w:lang w:val="ru-RU"/>
          <w14:ligatures w14:val="none"/>
        </w:rPr>
      </w:pPr>
      <w:proofErr w:type="spellStart"/>
      <w:r w:rsidRPr="00EB201B">
        <w:rPr>
          <w:rFonts w:ascii="Arial" w:eastAsia="Times New Roman" w:hAnsi="Arial" w:cs="Times New Roman"/>
          <w:kern w:val="0"/>
          <w:sz w:val="24"/>
          <w:szCs w:val="28"/>
          <w:lang w:val="ru-RU" w:eastAsia="ru-RU"/>
          <w14:ligatures w14:val="none"/>
        </w:rPr>
        <w:t>Црозн</w:t>
      </w:r>
      <w:proofErr w:type="spellEnd"/>
      <w:r w:rsidR="00476335">
        <w:rPr>
          <w:rFonts w:ascii="Arial" w:hAnsi="Arial"/>
          <w:sz w:val="24"/>
          <w:lang w:val="ru-RU"/>
        </w:rPr>
        <w:t> </w:t>
      </w:r>
      <w:r w:rsidRPr="00EB201B">
        <w:rPr>
          <w:rFonts w:ascii="Arial" w:eastAsia="Times New Roman" w:hAnsi="Arial" w:cs="Times New Roman"/>
          <w:kern w:val="0"/>
          <w:sz w:val="24"/>
          <w:szCs w:val="28"/>
          <w:lang w:val="ru-RU" w:eastAsia="ru-RU"/>
          <w14:ligatures w14:val="none"/>
        </w:rPr>
        <w:t>= 2,95 руб.</w:t>
      </w:r>
      <w:r w:rsidR="00476335">
        <w:rPr>
          <w:rFonts w:ascii="Arial" w:hAnsi="Arial"/>
          <w:sz w:val="24"/>
          <w:lang w:val="ru-RU"/>
        </w:rPr>
        <w:t> </w:t>
      </w:r>
      <w:r w:rsidRPr="00EB201B">
        <w:rPr>
          <w:rFonts w:ascii="Arial" w:eastAsia="Times New Roman" w:hAnsi="Arial" w:cs="Times New Roman"/>
          <w:kern w:val="0"/>
          <w:sz w:val="24"/>
          <w:szCs w:val="28"/>
          <w:lang w:val="ru-RU" w:eastAsia="ru-RU"/>
          <w14:ligatures w14:val="none"/>
        </w:rPr>
        <w:t xml:space="preserve">+ </w:t>
      </w:r>
      <w:r w:rsidRPr="00EB201B">
        <w:rPr>
          <w:rFonts w:ascii="Arial" w:eastAsia="Times New Roman" w:hAnsi="Arial" w:cs="Times New Roman"/>
          <w:b/>
          <w:bCs/>
          <w:kern w:val="0"/>
          <w:sz w:val="24"/>
          <w:szCs w:val="28"/>
          <w:lang w:val="ru-RU" w:eastAsia="ru-RU"/>
          <w14:ligatures w14:val="none"/>
        </w:rPr>
        <w:t>21,73</w:t>
      </w:r>
      <w:r>
        <w:rPr>
          <w:rFonts w:ascii="Arial" w:eastAsia="Times New Roman" w:hAnsi="Arial" w:cs="Times New Roman"/>
          <w:b/>
          <w:bCs/>
          <w:kern w:val="0"/>
          <w:sz w:val="24"/>
          <w:szCs w:val="28"/>
          <w:lang w:val="ru-RU" w:eastAsia="ru-RU"/>
          <w14:ligatures w14:val="none"/>
        </w:rPr>
        <w:t> %</w:t>
      </w:r>
      <w:r w:rsidR="00D45CB6" w:rsidRPr="00DE04AE">
        <w:rPr>
          <w:rFonts w:ascii="Arial" w:eastAsia="Times New Roman" w:hAnsi="Arial" w:cs="Times New Roman"/>
          <w:kern w:val="0"/>
          <w:sz w:val="24"/>
          <w:szCs w:val="28"/>
          <w:lang w:val="ru-RU" w:eastAsia="ru-RU"/>
          <w14:ligatures w14:val="none"/>
        </w:rPr>
        <w:t> +</w:t>
      </w:r>
      <w:r w:rsidRPr="00DE04AE">
        <w:rPr>
          <w:rFonts w:ascii="Arial" w:eastAsia="Times New Roman" w:hAnsi="Arial" w:cs="Times New Roman"/>
          <w:kern w:val="0"/>
          <w:sz w:val="24"/>
          <w:szCs w:val="28"/>
          <w:lang w:val="ru-RU" w:eastAsia="ru-RU"/>
          <w14:ligatures w14:val="none"/>
        </w:rPr>
        <w:t xml:space="preserve"> </w:t>
      </w:r>
      <w:r w:rsidRPr="00EB201B">
        <w:rPr>
          <w:rFonts w:ascii="Arial" w:eastAsia="Times New Roman" w:hAnsi="Arial" w:cs="Times New Roman"/>
          <w:kern w:val="0"/>
          <w:sz w:val="24"/>
          <w:szCs w:val="28"/>
          <w:lang w:val="ru-RU" w:eastAsia="ru-RU"/>
          <w14:ligatures w14:val="none"/>
        </w:rPr>
        <w:t>10</w:t>
      </w:r>
      <w:r w:rsidR="00476335">
        <w:rPr>
          <w:rFonts w:ascii="Arial" w:hAnsi="Arial"/>
          <w:sz w:val="24"/>
          <w:lang w:val="ru-RU"/>
        </w:rPr>
        <w:t> </w:t>
      </w:r>
      <w:r w:rsidRPr="00EB201B">
        <w:rPr>
          <w:rFonts w:ascii="Arial" w:eastAsia="Times New Roman" w:hAnsi="Arial" w:cs="Times New Roman"/>
          <w:kern w:val="0"/>
          <w:sz w:val="24"/>
          <w:szCs w:val="28"/>
          <w:lang w:val="ru-RU" w:eastAsia="ru-RU"/>
          <w14:ligatures w14:val="none"/>
        </w:rPr>
        <w:t>%</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3,95 руб. (с НДС)</w:t>
      </w:r>
      <w:r w:rsidR="003A52B8">
        <w:rPr>
          <w:rFonts w:ascii="Arial" w:eastAsia="Times New Roman" w:hAnsi="Arial" w:cs="Times New Roman"/>
          <w:kern w:val="0"/>
          <w:sz w:val="24"/>
          <w:szCs w:val="28"/>
          <w:lang w:val="ru-RU" w:eastAsia="ru-RU"/>
          <w14:ligatures w14:val="none"/>
        </w:rPr>
        <w:t>.</w:t>
      </w:r>
    </w:p>
    <w:p w14:paraId="7BCB0E79" w14:textId="2DB2E4F9" w:rsidR="00EB201B" w:rsidRPr="00EB201B" w:rsidRDefault="00D45CB6" w:rsidP="006E2956">
      <w:pPr>
        <w:spacing w:after="0" w:line="240" w:lineRule="auto"/>
        <w:ind w:firstLine="284"/>
        <w:jc w:val="both"/>
        <w:rPr>
          <w:rFonts w:ascii="Arial" w:eastAsia="Times New Roman" w:hAnsi="Arial" w:cs="Times New Roman"/>
          <w:kern w:val="0"/>
          <w:sz w:val="24"/>
          <w:szCs w:val="28"/>
          <w:lang w:val="ru-RU" w:eastAsia="ru-RU"/>
          <w14:ligatures w14:val="none"/>
        </w:rPr>
      </w:pPr>
      <w:r>
        <w:rPr>
          <w:rFonts w:ascii="Arial" w:eastAsia="Times New Roman" w:hAnsi="Arial" w:cs="Times New Roman"/>
          <w:kern w:val="0"/>
          <w:sz w:val="24"/>
          <w:szCs w:val="28"/>
          <w:lang w:val="ru-RU" w:eastAsia="ru-RU"/>
          <w14:ligatures w14:val="none"/>
        </w:rPr>
        <w:t xml:space="preserve">7. </w:t>
      </w:r>
      <w:r w:rsidR="00EB201B" w:rsidRPr="00EB201B">
        <w:rPr>
          <w:rFonts w:ascii="Arial" w:eastAsia="Times New Roman" w:hAnsi="Arial" w:cs="Times New Roman"/>
          <w:kern w:val="0"/>
          <w:sz w:val="24"/>
          <w:szCs w:val="28"/>
          <w:lang w:val="ru-RU" w:eastAsia="ru-RU"/>
          <w14:ligatures w14:val="none"/>
        </w:rPr>
        <w:t>Товар реализуется импортером в собственном торговом объекте.</w:t>
      </w:r>
    </w:p>
    <w:p w14:paraId="37F723A1" w14:textId="5F5008B3" w:rsidR="00EB201B" w:rsidRPr="00EB201B" w:rsidRDefault="00D45CB6" w:rsidP="006E2956">
      <w:pPr>
        <w:spacing w:after="0" w:line="240" w:lineRule="auto"/>
        <w:ind w:firstLine="284"/>
        <w:jc w:val="both"/>
        <w:rPr>
          <w:rFonts w:ascii="Arial" w:eastAsia="Times New Roman" w:hAnsi="Arial" w:cs="Times New Roman"/>
          <w:kern w:val="0"/>
          <w:sz w:val="24"/>
          <w:szCs w:val="28"/>
          <w:lang w:val="ru-RU" w:eastAsia="ru-RU"/>
          <w14:ligatures w14:val="none"/>
        </w:rPr>
      </w:pPr>
      <w:r>
        <w:rPr>
          <w:rFonts w:ascii="Arial" w:eastAsia="Times New Roman" w:hAnsi="Arial" w:cs="Times New Roman"/>
          <w:kern w:val="0"/>
          <w:sz w:val="24"/>
          <w:szCs w:val="28"/>
          <w:lang w:val="ru-RU" w:eastAsia="ru-RU"/>
          <w14:ligatures w14:val="none"/>
        </w:rPr>
        <w:t xml:space="preserve">7.1. </w:t>
      </w:r>
      <w:r w:rsidR="00EB201B" w:rsidRPr="00EB201B">
        <w:rPr>
          <w:rFonts w:ascii="Arial" w:eastAsia="Times New Roman" w:hAnsi="Arial" w:cs="Times New Roman"/>
          <w:kern w:val="0"/>
          <w:sz w:val="24"/>
          <w:szCs w:val="28"/>
          <w:lang w:val="ru-RU" w:eastAsia="ru-RU"/>
          <w14:ligatures w14:val="none"/>
        </w:rPr>
        <w:t>импортер вправе применить весь размер ЕПН при формировании отпускной цены на «Рис белый» (упаковка 900 г).</w:t>
      </w:r>
    </w:p>
    <w:p w14:paraId="1F1EB214" w14:textId="3D6418DC" w:rsidR="00EB201B" w:rsidRPr="00EB201B" w:rsidRDefault="00EB201B" w:rsidP="006E2956">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ОЦ (с учетом расходов по доставке)</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КЦ</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РИ</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w:t>
      </w:r>
      <w:r w:rsidRPr="00EB201B">
        <w:rPr>
          <w:rFonts w:ascii="Arial" w:eastAsia="Times New Roman" w:hAnsi="Arial" w:cs="Times New Roman"/>
          <w:b/>
          <w:bCs/>
          <w:kern w:val="0"/>
          <w:sz w:val="24"/>
          <w:szCs w:val="28"/>
          <w:lang w:val="ru-RU" w:eastAsia="ru-RU"/>
          <w14:ligatures w14:val="none"/>
        </w:rPr>
        <w:t>40</w:t>
      </w:r>
      <w:r>
        <w:rPr>
          <w:rFonts w:ascii="Arial" w:eastAsia="Times New Roman" w:hAnsi="Arial" w:cs="Times New Roman"/>
          <w:b/>
          <w:bCs/>
          <w:kern w:val="0"/>
          <w:sz w:val="24"/>
          <w:szCs w:val="28"/>
          <w:lang w:val="ru-RU" w:eastAsia="ru-RU"/>
          <w14:ligatures w14:val="none"/>
        </w:rPr>
        <w:t> %</w:t>
      </w:r>
      <w:r w:rsidR="00D45CB6">
        <w:rPr>
          <w:rFonts w:ascii="Arial" w:eastAsia="Times New Roman" w:hAnsi="Arial" w:cs="Times New Roman"/>
          <w:b/>
          <w:bCs/>
          <w:kern w:val="0"/>
          <w:sz w:val="24"/>
          <w:szCs w:val="28"/>
          <w:lang w:val="ru-RU" w:eastAsia="ru-RU"/>
          <w14:ligatures w14:val="none"/>
        </w:rPr>
        <w:t> </w:t>
      </w:r>
      <w:r w:rsidR="00D45CB6" w:rsidRPr="008011D1">
        <w:rPr>
          <w:rFonts w:ascii="Arial" w:eastAsia="Times New Roman" w:hAnsi="Arial" w:cs="Times New Roman"/>
          <w:kern w:val="0"/>
          <w:sz w:val="24"/>
          <w:szCs w:val="28"/>
          <w:lang w:val="ru-RU" w:eastAsia="ru-RU"/>
          <w14:ligatures w14:val="none"/>
        </w:rPr>
        <w:t>+</w:t>
      </w:r>
      <w:r w:rsidRPr="00EB201B">
        <w:rPr>
          <w:rFonts w:ascii="Arial" w:eastAsia="Times New Roman" w:hAnsi="Arial" w:cs="Times New Roman"/>
          <w:b/>
          <w:bCs/>
          <w:kern w:val="0"/>
          <w:sz w:val="24"/>
          <w:szCs w:val="28"/>
          <w:lang w:val="ru-RU" w:eastAsia="ru-RU"/>
          <w14:ligatures w14:val="none"/>
        </w:rPr>
        <w:t xml:space="preserve"> </w:t>
      </w:r>
      <w:r w:rsidRPr="00EB201B">
        <w:rPr>
          <w:rFonts w:ascii="Arial" w:eastAsia="Times New Roman" w:hAnsi="Arial" w:cs="Times New Roman"/>
          <w:i/>
          <w:iCs/>
          <w:kern w:val="0"/>
          <w:sz w:val="24"/>
          <w:szCs w:val="28"/>
          <w:lang w:val="ru-RU" w:eastAsia="ru-RU"/>
          <w14:ligatures w14:val="none"/>
        </w:rPr>
        <w:t>РД.</w:t>
      </w:r>
    </w:p>
    <w:p w14:paraId="77A273E4" w14:textId="4B5901BA" w:rsidR="00EB201B" w:rsidRPr="00EB201B" w:rsidRDefault="00EB201B" w:rsidP="006E2956">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Розничная цена в собственном торговом объекте импортера будет формироваться с применением торговой надбавки (с учетом оптовой надбавки)</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0</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w:t>
      </w:r>
    </w:p>
    <w:p w14:paraId="2E44EEBC" w14:textId="37DE7861" w:rsidR="00EB201B" w:rsidRPr="00EB201B" w:rsidRDefault="00EB201B" w:rsidP="006E2956">
      <w:pPr>
        <w:spacing w:after="0" w:line="240" w:lineRule="auto"/>
        <w:ind w:firstLine="284"/>
        <w:jc w:val="both"/>
        <w:rPr>
          <w:rFonts w:ascii="Arial" w:eastAsia="Times New Roman" w:hAnsi="Arial" w:cs="Times New Roman"/>
          <w:kern w:val="0"/>
          <w:sz w:val="24"/>
          <w:szCs w:val="24"/>
          <w:lang w:val="ru-RU"/>
          <w14:ligatures w14:val="none"/>
        </w:rPr>
      </w:pPr>
      <w:proofErr w:type="spellStart"/>
      <w:r w:rsidRPr="00EB201B">
        <w:rPr>
          <w:rFonts w:ascii="Arial" w:eastAsia="Times New Roman" w:hAnsi="Arial" w:cs="Times New Roman"/>
          <w:kern w:val="0"/>
          <w:sz w:val="24"/>
          <w:szCs w:val="28"/>
          <w:lang w:val="ru-RU" w:eastAsia="ru-RU"/>
          <w14:ligatures w14:val="none"/>
        </w:rPr>
        <w:t>Црозн</w:t>
      </w:r>
      <w:proofErr w:type="spellEnd"/>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ОЦ</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w:t>
      </w:r>
      <w:r w:rsidRPr="008011D1">
        <w:rPr>
          <w:rFonts w:ascii="Arial" w:eastAsia="Times New Roman" w:hAnsi="Arial" w:cs="Times New Roman"/>
          <w:b/>
          <w:bCs/>
          <w:kern w:val="0"/>
          <w:sz w:val="24"/>
          <w:szCs w:val="28"/>
          <w:lang w:val="ru-RU" w:eastAsia="ru-RU"/>
          <w14:ligatures w14:val="none"/>
        </w:rPr>
        <w:t>0 %</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10</w:t>
      </w:r>
      <w:r w:rsidR="00476335">
        <w:rPr>
          <w:rFonts w:ascii="Arial" w:hAnsi="Arial"/>
          <w:sz w:val="24"/>
          <w:lang w:val="ru-RU"/>
        </w:rPr>
        <w:t> </w:t>
      </w:r>
      <w:r w:rsidRPr="00EB201B">
        <w:rPr>
          <w:rFonts w:ascii="Arial" w:eastAsia="Times New Roman" w:hAnsi="Arial" w:cs="Times New Roman"/>
          <w:kern w:val="0"/>
          <w:sz w:val="24"/>
          <w:szCs w:val="28"/>
          <w:lang w:val="ru-RU" w:eastAsia="ru-RU"/>
          <w14:ligatures w14:val="none"/>
        </w:rPr>
        <w:t>%</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РЦ (с НДС);</w:t>
      </w:r>
    </w:p>
    <w:p w14:paraId="25877458" w14:textId="6CBCE199" w:rsidR="00EB201B" w:rsidRPr="00EB201B" w:rsidRDefault="00EB201B" w:rsidP="006E2956">
      <w:pPr>
        <w:spacing w:after="0" w:line="240" w:lineRule="auto"/>
        <w:ind w:firstLine="284"/>
        <w:jc w:val="both"/>
        <w:rPr>
          <w:rFonts w:ascii="Arial" w:eastAsia="Times New Roman" w:hAnsi="Arial" w:cs="Times New Roman"/>
          <w:kern w:val="0"/>
          <w:sz w:val="24"/>
          <w:szCs w:val="24"/>
          <w:lang w:val="ru-RU"/>
          <w14:ligatures w14:val="none"/>
        </w:rPr>
      </w:pPr>
      <w:proofErr w:type="spellStart"/>
      <w:r w:rsidRPr="00EB201B">
        <w:rPr>
          <w:rFonts w:ascii="Arial" w:eastAsia="Times New Roman" w:hAnsi="Arial" w:cs="Times New Roman"/>
          <w:kern w:val="0"/>
          <w:sz w:val="24"/>
          <w:szCs w:val="28"/>
          <w:lang w:val="ru-RU" w:eastAsia="ru-RU"/>
          <w14:ligatures w14:val="none"/>
        </w:rPr>
        <w:t>Црозн</w:t>
      </w:r>
      <w:proofErr w:type="spellEnd"/>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3,59</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0</w:t>
      </w:r>
      <w:r>
        <w:rPr>
          <w:rFonts w:ascii="Arial" w:eastAsia="Times New Roman" w:hAnsi="Arial" w:cs="Times New Roman"/>
          <w:kern w:val="0"/>
          <w:sz w:val="24"/>
          <w:szCs w:val="28"/>
          <w:lang w:val="ru-RU" w:eastAsia="ru-RU"/>
          <w14:ligatures w14:val="none"/>
        </w:rPr>
        <w:t> %</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10</w:t>
      </w:r>
      <w:r w:rsidR="00476335">
        <w:rPr>
          <w:rFonts w:ascii="Arial" w:hAnsi="Arial"/>
          <w:sz w:val="24"/>
          <w:lang w:val="ru-RU"/>
        </w:rPr>
        <w:t> </w:t>
      </w:r>
      <w:r w:rsidRPr="00EB201B">
        <w:rPr>
          <w:rFonts w:ascii="Arial" w:eastAsia="Times New Roman" w:hAnsi="Arial" w:cs="Times New Roman"/>
          <w:kern w:val="0"/>
          <w:sz w:val="24"/>
          <w:szCs w:val="28"/>
          <w:lang w:val="ru-RU" w:eastAsia="ru-RU"/>
          <w14:ligatures w14:val="none"/>
        </w:rPr>
        <w:t>%</w:t>
      </w:r>
      <w:r w:rsidR="00D45CB6">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3,94 (с НДС).</w:t>
      </w:r>
    </w:p>
    <w:p w14:paraId="1470E5F5" w14:textId="3B7F6E7C" w:rsidR="00EB201B" w:rsidRPr="00EB201B" w:rsidRDefault="00D45CB6" w:rsidP="006E2956">
      <w:pPr>
        <w:spacing w:after="0" w:line="240" w:lineRule="auto"/>
        <w:ind w:firstLine="284"/>
        <w:jc w:val="both"/>
        <w:rPr>
          <w:rFonts w:ascii="Arial" w:hAnsi="Arial"/>
          <w:sz w:val="24"/>
          <w:lang w:val="ru-RU"/>
        </w:rPr>
      </w:pPr>
      <w:r>
        <w:rPr>
          <w:rFonts w:ascii="Arial" w:hAnsi="Arial"/>
          <w:sz w:val="24"/>
          <w:lang w:val="ru-RU"/>
        </w:rPr>
        <w:t xml:space="preserve">7.2. </w:t>
      </w:r>
      <w:r w:rsidR="00EB201B" w:rsidRPr="00EB201B">
        <w:rPr>
          <w:rFonts w:ascii="Arial" w:hAnsi="Arial"/>
          <w:sz w:val="24"/>
          <w:lang w:val="ru-RU"/>
        </w:rPr>
        <w:t>импортер вправе применить часть ЕПН при форми</w:t>
      </w:r>
      <w:r w:rsidR="00476335">
        <w:rPr>
          <w:rFonts w:ascii="Arial" w:hAnsi="Arial"/>
          <w:sz w:val="24"/>
          <w:lang w:val="ru-RU"/>
        </w:rPr>
        <w:t>ровании</w:t>
      </w:r>
      <w:r w:rsidR="00EB201B" w:rsidRPr="00EB201B">
        <w:rPr>
          <w:rFonts w:ascii="Arial" w:hAnsi="Arial"/>
          <w:sz w:val="24"/>
          <w:lang w:val="ru-RU"/>
        </w:rPr>
        <w:t xml:space="preserve"> отпускной цены на «Рис белый» (упаковка 900 г), например, 15</w:t>
      </w:r>
      <w:r w:rsidR="00EB201B">
        <w:rPr>
          <w:rFonts w:ascii="Arial" w:hAnsi="Arial"/>
          <w:sz w:val="24"/>
          <w:lang w:val="ru-RU"/>
        </w:rPr>
        <w:t> %</w:t>
      </w:r>
      <w:r w:rsidR="00EB201B" w:rsidRPr="00EB201B">
        <w:rPr>
          <w:rFonts w:ascii="Arial" w:hAnsi="Arial"/>
          <w:sz w:val="24"/>
          <w:lang w:val="ru-RU"/>
        </w:rPr>
        <w:t>.</w:t>
      </w:r>
    </w:p>
    <w:p w14:paraId="4A329D47" w14:textId="406E1777" w:rsidR="00EB201B" w:rsidRPr="00EB201B" w:rsidRDefault="00EB201B" w:rsidP="006E2956">
      <w:pPr>
        <w:spacing w:after="0" w:line="240" w:lineRule="auto"/>
        <w:ind w:firstLine="284"/>
        <w:jc w:val="both"/>
        <w:rPr>
          <w:rFonts w:ascii="Arial" w:hAnsi="Arial"/>
          <w:sz w:val="24"/>
          <w:lang w:val="ru-RU"/>
        </w:rPr>
      </w:pPr>
      <w:r w:rsidRPr="00EB201B">
        <w:rPr>
          <w:rFonts w:ascii="Arial" w:hAnsi="Arial"/>
          <w:sz w:val="24"/>
          <w:lang w:val="ru-RU"/>
        </w:rPr>
        <w:t>ОЦ</w:t>
      </w:r>
      <w:r w:rsidR="00D45CB6">
        <w:rPr>
          <w:rFonts w:ascii="Arial" w:hAnsi="Arial"/>
          <w:sz w:val="24"/>
          <w:lang w:val="ru-RU"/>
        </w:rPr>
        <w:t> =</w:t>
      </w:r>
      <w:r w:rsidRPr="00EB201B">
        <w:rPr>
          <w:rFonts w:ascii="Arial" w:hAnsi="Arial"/>
          <w:sz w:val="24"/>
          <w:lang w:val="ru-RU"/>
        </w:rPr>
        <w:t xml:space="preserve"> КЦ</w:t>
      </w:r>
      <w:r w:rsidR="00D45CB6">
        <w:rPr>
          <w:rFonts w:ascii="Arial" w:hAnsi="Arial"/>
          <w:sz w:val="24"/>
          <w:lang w:val="ru-RU"/>
        </w:rPr>
        <w:t> +</w:t>
      </w:r>
      <w:r w:rsidRPr="00EB201B">
        <w:rPr>
          <w:rFonts w:ascii="Arial" w:hAnsi="Arial"/>
          <w:sz w:val="24"/>
          <w:lang w:val="ru-RU"/>
        </w:rPr>
        <w:t xml:space="preserve"> РИ</w:t>
      </w:r>
      <w:r w:rsidR="00D45CB6">
        <w:rPr>
          <w:rFonts w:ascii="Arial" w:hAnsi="Arial"/>
          <w:sz w:val="24"/>
          <w:lang w:val="ru-RU"/>
        </w:rPr>
        <w:t> +</w:t>
      </w:r>
      <w:r w:rsidRPr="00EB201B">
        <w:rPr>
          <w:rFonts w:ascii="Arial" w:hAnsi="Arial"/>
          <w:sz w:val="24"/>
          <w:lang w:val="ru-RU"/>
        </w:rPr>
        <w:t xml:space="preserve"> </w:t>
      </w:r>
      <w:r w:rsidRPr="00EB201B">
        <w:rPr>
          <w:rFonts w:ascii="Arial" w:hAnsi="Arial"/>
          <w:b/>
          <w:bCs/>
          <w:sz w:val="24"/>
          <w:lang w:val="ru-RU"/>
        </w:rPr>
        <w:t>15</w:t>
      </w:r>
      <w:r w:rsidRPr="00476335">
        <w:rPr>
          <w:rFonts w:ascii="Arial" w:hAnsi="Arial"/>
          <w:b/>
          <w:bCs/>
          <w:sz w:val="24"/>
          <w:lang w:val="ru-RU"/>
        </w:rPr>
        <w:t> %</w:t>
      </w:r>
      <w:r w:rsidR="00D45CB6">
        <w:rPr>
          <w:rFonts w:ascii="Arial" w:hAnsi="Arial"/>
          <w:sz w:val="24"/>
          <w:lang w:val="ru-RU"/>
        </w:rPr>
        <w:t> +</w:t>
      </w:r>
      <w:r w:rsidRPr="00EB201B">
        <w:rPr>
          <w:rFonts w:ascii="Arial" w:hAnsi="Arial"/>
          <w:sz w:val="24"/>
          <w:lang w:val="ru-RU"/>
        </w:rPr>
        <w:t xml:space="preserve"> </w:t>
      </w:r>
      <w:r w:rsidRPr="00EB201B">
        <w:rPr>
          <w:rFonts w:ascii="Arial" w:hAnsi="Arial"/>
          <w:i/>
          <w:iCs/>
          <w:sz w:val="24"/>
          <w:lang w:val="ru-RU"/>
        </w:rPr>
        <w:t>РД;</w:t>
      </w:r>
    </w:p>
    <w:p w14:paraId="12C88C41" w14:textId="22BE67A9" w:rsidR="00EB201B" w:rsidRPr="00EB201B" w:rsidRDefault="00EB201B" w:rsidP="006E2956">
      <w:pPr>
        <w:spacing w:after="0" w:line="240" w:lineRule="auto"/>
        <w:ind w:firstLine="284"/>
        <w:jc w:val="both"/>
        <w:rPr>
          <w:rFonts w:ascii="Arial" w:hAnsi="Arial"/>
          <w:sz w:val="24"/>
          <w:lang w:val="ru-RU"/>
        </w:rPr>
      </w:pPr>
      <w:r w:rsidRPr="00EB201B">
        <w:rPr>
          <w:rFonts w:ascii="Arial" w:hAnsi="Arial"/>
          <w:sz w:val="24"/>
          <w:lang w:val="ru-RU"/>
        </w:rPr>
        <w:t>ОЦ</w:t>
      </w:r>
      <w:r w:rsidR="00D45CB6">
        <w:rPr>
          <w:rFonts w:ascii="Arial" w:hAnsi="Arial"/>
          <w:sz w:val="24"/>
          <w:lang w:val="ru-RU"/>
        </w:rPr>
        <w:t> =</w:t>
      </w:r>
      <w:r w:rsidRPr="00EB201B">
        <w:rPr>
          <w:rFonts w:ascii="Arial" w:hAnsi="Arial"/>
          <w:sz w:val="24"/>
          <w:lang w:val="ru-RU"/>
        </w:rPr>
        <w:t xml:space="preserve"> 2,40 руб.</w:t>
      </w:r>
      <w:r w:rsidR="00D45CB6">
        <w:rPr>
          <w:rFonts w:ascii="Arial" w:hAnsi="Arial"/>
          <w:sz w:val="24"/>
          <w:lang w:val="ru-RU"/>
        </w:rPr>
        <w:t> +</w:t>
      </w:r>
      <w:r w:rsidRPr="00EB201B">
        <w:rPr>
          <w:rFonts w:ascii="Arial" w:hAnsi="Arial"/>
          <w:sz w:val="24"/>
          <w:lang w:val="ru-RU"/>
        </w:rPr>
        <w:t xml:space="preserve"> 0,13 руб.</w:t>
      </w:r>
      <w:r w:rsidR="00D45CB6">
        <w:rPr>
          <w:rFonts w:ascii="Arial" w:hAnsi="Arial"/>
          <w:sz w:val="24"/>
          <w:lang w:val="ru-RU"/>
        </w:rPr>
        <w:t> +</w:t>
      </w:r>
      <w:r w:rsidRPr="00EB201B">
        <w:rPr>
          <w:rFonts w:ascii="Arial" w:hAnsi="Arial"/>
          <w:sz w:val="24"/>
          <w:lang w:val="ru-RU"/>
        </w:rPr>
        <w:t xml:space="preserve"> 15</w:t>
      </w:r>
      <w:r>
        <w:rPr>
          <w:rFonts w:ascii="Arial" w:hAnsi="Arial"/>
          <w:sz w:val="24"/>
          <w:lang w:val="ru-RU"/>
        </w:rPr>
        <w:t> %</w:t>
      </w:r>
      <w:r w:rsidR="00D45CB6">
        <w:rPr>
          <w:rFonts w:ascii="Arial" w:hAnsi="Arial"/>
          <w:sz w:val="24"/>
          <w:lang w:val="ru-RU"/>
        </w:rPr>
        <w:t> +</w:t>
      </w:r>
      <w:r w:rsidRPr="00EB201B">
        <w:rPr>
          <w:rFonts w:ascii="Arial" w:hAnsi="Arial"/>
          <w:sz w:val="24"/>
          <w:lang w:val="ru-RU"/>
        </w:rPr>
        <w:t xml:space="preserve"> 0,05</w:t>
      </w:r>
      <w:r w:rsidR="00D45CB6">
        <w:rPr>
          <w:rFonts w:ascii="Arial" w:hAnsi="Arial"/>
          <w:sz w:val="24"/>
          <w:lang w:val="ru-RU"/>
        </w:rPr>
        <w:t> =</w:t>
      </w:r>
      <w:r w:rsidRPr="00EB201B">
        <w:rPr>
          <w:rFonts w:ascii="Arial" w:hAnsi="Arial"/>
          <w:sz w:val="24"/>
          <w:lang w:val="ru-RU"/>
        </w:rPr>
        <w:t xml:space="preserve"> 2,95 руб.</w:t>
      </w:r>
    </w:p>
    <w:p w14:paraId="32B95CD3" w14:textId="05286FC2" w:rsidR="00EB201B" w:rsidRPr="00EB201B" w:rsidRDefault="00EB201B" w:rsidP="006E2956">
      <w:pPr>
        <w:spacing w:after="0" w:line="240" w:lineRule="auto"/>
        <w:ind w:firstLine="284"/>
        <w:jc w:val="both"/>
        <w:rPr>
          <w:rFonts w:ascii="Arial" w:hAnsi="Arial"/>
          <w:sz w:val="24"/>
          <w:lang w:val="ru-RU"/>
        </w:rPr>
      </w:pPr>
      <w:r w:rsidRPr="00EB201B">
        <w:rPr>
          <w:rFonts w:ascii="Arial" w:hAnsi="Arial"/>
          <w:sz w:val="24"/>
          <w:lang w:val="ru-RU"/>
        </w:rPr>
        <w:lastRenderedPageBreak/>
        <w:t>Розничная цена в собственном торговом объекте импортер</w:t>
      </w:r>
      <w:r w:rsidR="00476335">
        <w:rPr>
          <w:rFonts w:ascii="Arial" w:hAnsi="Arial"/>
          <w:sz w:val="24"/>
          <w:lang w:val="ru-RU"/>
        </w:rPr>
        <w:t xml:space="preserve">а будет </w:t>
      </w:r>
      <w:r w:rsidRPr="00EB201B">
        <w:rPr>
          <w:rFonts w:ascii="Arial" w:hAnsi="Arial"/>
          <w:sz w:val="24"/>
          <w:lang w:val="ru-RU"/>
        </w:rPr>
        <w:t xml:space="preserve">формироваться с применением торговой надбавки (с учетом </w:t>
      </w:r>
      <w:r w:rsidR="00476335">
        <w:rPr>
          <w:rFonts w:ascii="Arial" w:hAnsi="Arial"/>
          <w:sz w:val="24"/>
          <w:lang w:val="ru-RU"/>
        </w:rPr>
        <w:t xml:space="preserve">оптовой </w:t>
      </w:r>
      <w:r w:rsidRPr="00EB201B">
        <w:rPr>
          <w:rFonts w:ascii="Arial" w:hAnsi="Arial"/>
          <w:sz w:val="24"/>
          <w:lang w:val="ru-RU"/>
        </w:rPr>
        <w:t>надбавки)</w:t>
      </w:r>
      <w:r>
        <w:rPr>
          <w:rFonts w:ascii="Arial" w:hAnsi="Arial"/>
          <w:sz w:val="24"/>
          <w:lang w:val="ru-RU"/>
        </w:rPr>
        <w:t> —</w:t>
      </w:r>
      <w:r w:rsidRPr="00EB201B">
        <w:rPr>
          <w:rFonts w:ascii="Arial" w:hAnsi="Arial"/>
          <w:sz w:val="24"/>
          <w:lang w:val="ru-RU"/>
        </w:rPr>
        <w:t xml:space="preserve"> </w:t>
      </w:r>
      <w:r w:rsidRPr="00EB201B">
        <w:rPr>
          <w:rFonts w:ascii="Arial" w:hAnsi="Arial"/>
          <w:b/>
          <w:bCs/>
          <w:sz w:val="24"/>
          <w:lang w:val="ru-RU"/>
        </w:rPr>
        <w:t>21,73</w:t>
      </w:r>
      <w:r>
        <w:rPr>
          <w:rFonts w:ascii="Arial" w:hAnsi="Arial"/>
          <w:b/>
          <w:bCs/>
          <w:sz w:val="24"/>
          <w:lang w:val="ru-RU"/>
        </w:rPr>
        <w:t> %</w:t>
      </w:r>
      <w:r w:rsidRPr="008011D1">
        <w:rPr>
          <w:rFonts w:ascii="Arial" w:hAnsi="Arial"/>
          <w:sz w:val="24"/>
          <w:lang w:val="ru-RU"/>
        </w:rPr>
        <w:t>:</w:t>
      </w:r>
    </w:p>
    <w:p w14:paraId="0C2AE1DF" w14:textId="5EF1A557" w:rsidR="00EB201B" w:rsidRPr="00EB201B" w:rsidRDefault="00EB201B" w:rsidP="006E2956">
      <w:pPr>
        <w:spacing w:after="0" w:line="240" w:lineRule="auto"/>
        <w:ind w:firstLine="284"/>
        <w:jc w:val="both"/>
        <w:rPr>
          <w:rFonts w:ascii="Arial" w:hAnsi="Arial"/>
          <w:sz w:val="24"/>
          <w:lang w:val="ru-RU"/>
        </w:rPr>
      </w:pPr>
      <w:proofErr w:type="spellStart"/>
      <w:r w:rsidRPr="00EB201B">
        <w:rPr>
          <w:rFonts w:ascii="Arial" w:hAnsi="Arial"/>
          <w:sz w:val="24"/>
          <w:lang w:val="ru-RU"/>
        </w:rPr>
        <w:t>Црозн</w:t>
      </w:r>
      <w:proofErr w:type="spellEnd"/>
      <w:r w:rsidR="00D45CB6">
        <w:rPr>
          <w:rFonts w:ascii="Arial" w:hAnsi="Arial"/>
          <w:sz w:val="24"/>
          <w:lang w:val="ru-RU"/>
        </w:rPr>
        <w:t> =</w:t>
      </w:r>
      <w:r w:rsidRPr="00EB201B">
        <w:rPr>
          <w:rFonts w:ascii="Arial" w:hAnsi="Arial"/>
          <w:sz w:val="24"/>
          <w:lang w:val="ru-RU"/>
        </w:rPr>
        <w:t xml:space="preserve"> ОЦ</w:t>
      </w:r>
      <w:r w:rsidR="00D45CB6">
        <w:rPr>
          <w:rFonts w:ascii="Arial" w:hAnsi="Arial"/>
          <w:sz w:val="24"/>
          <w:lang w:val="ru-RU"/>
        </w:rPr>
        <w:t> +</w:t>
      </w:r>
      <w:r w:rsidRPr="00EB201B">
        <w:rPr>
          <w:rFonts w:ascii="Arial" w:hAnsi="Arial"/>
          <w:sz w:val="24"/>
          <w:lang w:val="ru-RU"/>
        </w:rPr>
        <w:t xml:space="preserve"> </w:t>
      </w:r>
      <w:r w:rsidRPr="00EB201B">
        <w:rPr>
          <w:rFonts w:ascii="Arial" w:hAnsi="Arial"/>
          <w:b/>
          <w:bCs/>
          <w:sz w:val="24"/>
          <w:lang w:val="ru-RU"/>
        </w:rPr>
        <w:t>21,73</w:t>
      </w:r>
      <w:r w:rsidRPr="00476335">
        <w:rPr>
          <w:rFonts w:ascii="Arial" w:hAnsi="Arial"/>
          <w:b/>
          <w:bCs/>
          <w:sz w:val="24"/>
          <w:lang w:val="ru-RU"/>
        </w:rPr>
        <w:t> %</w:t>
      </w:r>
      <w:r w:rsidR="00D45CB6">
        <w:rPr>
          <w:rFonts w:ascii="Arial" w:hAnsi="Arial"/>
          <w:sz w:val="24"/>
          <w:lang w:val="ru-RU"/>
        </w:rPr>
        <w:t> +</w:t>
      </w:r>
      <w:r w:rsidRPr="00EB201B">
        <w:rPr>
          <w:rFonts w:ascii="Arial" w:hAnsi="Arial"/>
          <w:sz w:val="24"/>
          <w:lang w:val="ru-RU"/>
        </w:rPr>
        <w:t xml:space="preserve"> 10</w:t>
      </w:r>
      <w:r w:rsidR="00476335">
        <w:rPr>
          <w:rFonts w:ascii="Arial" w:hAnsi="Arial"/>
          <w:sz w:val="24"/>
          <w:lang w:val="ru-RU"/>
        </w:rPr>
        <w:t> </w:t>
      </w:r>
      <w:r w:rsidRPr="00EB201B">
        <w:rPr>
          <w:rFonts w:ascii="Arial" w:hAnsi="Arial"/>
          <w:sz w:val="24"/>
          <w:lang w:val="ru-RU"/>
        </w:rPr>
        <w:t>%</w:t>
      </w:r>
      <w:r w:rsidR="00D45CB6">
        <w:rPr>
          <w:rFonts w:ascii="Arial" w:hAnsi="Arial"/>
          <w:sz w:val="24"/>
          <w:lang w:val="ru-RU"/>
        </w:rPr>
        <w:t> =</w:t>
      </w:r>
      <w:r w:rsidRPr="00EB201B">
        <w:rPr>
          <w:rFonts w:ascii="Arial" w:hAnsi="Arial"/>
          <w:sz w:val="24"/>
          <w:lang w:val="ru-RU"/>
        </w:rPr>
        <w:t xml:space="preserve"> РЦ (с НДС);</w:t>
      </w:r>
    </w:p>
    <w:p w14:paraId="6427EBF8" w14:textId="7760F5A2" w:rsidR="00EB201B" w:rsidRPr="00EB201B" w:rsidRDefault="00EB201B" w:rsidP="006E2956">
      <w:pPr>
        <w:spacing w:after="0" w:line="240" w:lineRule="auto"/>
        <w:ind w:firstLine="284"/>
        <w:jc w:val="both"/>
        <w:rPr>
          <w:rFonts w:ascii="Arial" w:hAnsi="Arial"/>
          <w:sz w:val="24"/>
          <w:lang w:val="ru-RU"/>
        </w:rPr>
      </w:pPr>
      <w:proofErr w:type="spellStart"/>
      <w:r w:rsidRPr="00EB201B">
        <w:rPr>
          <w:rFonts w:ascii="Arial" w:hAnsi="Arial"/>
          <w:sz w:val="24"/>
          <w:lang w:val="ru-RU"/>
        </w:rPr>
        <w:t>Црозн</w:t>
      </w:r>
      <w:proofErr w:type="spellEnd"/>
      <w:r w:rsidR="00D45CB6">
        <w:rPr>
          <w:rFonts w:ascii="Arial" w:hAnsi="Arial"/>
          <w:sz w:val="24"/>
          <w:lang w:val="ru-RU"/>
        </w:rPr>
        <w:t> =</w:t>
      </w:r>
      <w:r w:rsidRPr="00EB201B">
        <w:rPr>
          <w:rFonts w:ascii="Arial" w:hAnsi="Arial"/>
          <w:sz w:val="24"/>
          <w:lang w:val="ru-RU"/>
        </w:rPr>
        <w:t xml:space="preserve"> 2,95</w:t>
      </w:r>
      <w:r w:rsidR="00D45CB6">
        <w:rPr>
          <w:rFonts w:ascii="Arial" w:hAnsi="Arial"/>
          <w:sz w:val="24"/>
          <w:lang w:val="ru-RU"/>
        </w:rPr>
        <w:t> +</w:t>
      </w:r>
      <w:r w:rsidRPr="00EB201B">
        <w:rPr>
          <w:rFonts w:ascii="Arial" w:hAnsi="Arial"/>
          <w:sz w:val="24"/>
          <w:lang w:val="ru-RU"/>
        </w:rPr>
        <w:t xml:space="preserve"> </w:t>
      </w:r>
      <w:r w:rsidRPr="00EB201B">
        <w:rPr>
          <w:rFonts w:ascii="Arial" w:hAnsi="Arial"/>
          <w:b/>
          <w:bCs/>
          <w:sz w:val="24"/>
          <w:lang w:val="ru-RU"/>
        </w:rPr>
        <w:t>21,73</w:t>
      </w:r>
      <w:r>
        <w:rPr>
          <w:rFonts w:ascii="Arial" w:hAnsi="Arial"/>
          <w:b/>
          <w:bCs/>
          <w:sz w:val="24"/>
          <w:lang w:val="ru-RU"/>
        </w:rPr>
        <w:t> %</w:t>
      </w:r>
      <w:r w:rsidR="00D45CB6">
        <w:rPr>
          <w:rFonts w:ascii="Arial" w:hAnsi="Arial"/>
          <w:b/>
          <w:bCs/>
          <w:sz w:val="24"/>
          <w:lang w:val="ru-RU"/>
        </w:rPr>
        <w:t> </w:t>
      </w:r>
      <w:r w:rsidR="00D45CB6" w:rsidRPr="00FC3B6D">
        <w:rPr>
          <w:rFonts w:ascii="Arial" w:hAnsi="Arial"/>
          <w:sz w:val="24"/>
          <w:lang w:val="ru-RU"/>
        </w:rPr>
        <w:t>+</w:t>
      </w:r>
      <w:r w:rsidRPr="00EB201B">
        <w:rPr>
          <w:rFonts w:ascii="Arial" w:hAnsi="Arial"/>
          <w:b/>
          <w:bCs/>
          <w:sz w:val="24"/>
          <w:lang w:val="ru-RU"/>
        </w:rPr>
        <w:t xml:space="preserve"> </w:t>
      </w:r>
      <w:r w:rsidRPr="00EB201B">
        <w:rPr>
          <w:rFonts w:ascii="Arial" w:hAnsi="Arial"/>
          <w:sz w:val="24"/>
          <w:lang w:val="ru-RU"/>
        </w:rPr>
        <w:t>10</w:t>
      </w:r>
      <w:r w:rsidR="00476335">
        <w:rPr>
          <w:rFonts w:ascii="Arial" w:hAnsi="Arial"/>
          <w:sz w:val="24"/>
          <w:lang w:val="ru-RU"/>
        </w:rPr>
        <w:t> </w:t>
      </w:r>
      <w:r w:rsidRPr="00EB201B">
        <w:rPr>
          <w:rFonts w:ascii="Arial" w:hAnsi="Arial"/>
          <w:sz w:val="24"/>
          <w:lang w:val="ru-RU"/>
        </w:rPr>
        <w:t>%</w:t>
      </w:r>
      <w:r w:rsidR="00D45CB6">
        <w:rPr>
          <w:rFonts w:ascii="Arial" w:hAnsi="Arial"/>
          <w:sz w:val="24"/>
          <w:lang w:val="ru-RU"/>
        </w:rPr>
        <w:t> =</w:t>
      </w:r>
      <w:r w:rsidRPr="00EB201B">
        <w:rPr>
          <w:rFonts w:ascii="Arial" w:hAnsi="Arial"/>
          <w:sz w:val="24"/>
          <w:lang w:val="ru-RU"/>
        </w:rPr>
        <w:t xml:space="preserve"> 3,95 (с НДС)</w:t>
      </w:r>
      <w:r w:rsidR="003A52B8">
        <w:rPr>
          <w:rFonts w:ascii="Arial" w:hAnsi="Arial"/>
          <w:sz w:val="24"/>
          <w:lang w:val="ru-RU"/>
        </w:rPr>
        <w:t>.</w:t>
      </w:r>
    </w:p>
    <w:p w14:paraId="6A947FA1" w14:textId="4FF6C28F" w:rsidR="00EB201B" w:rsidRPr="00EB201B" w:rsidRDefault="00EB201B" w:rsidP="006E2956">
      <w:pPr>
        <w:spacing w:after="0" w:line="240" w:lineRule="auto"/>
        <w:ind w:firstLine="284"/>
        <w:jc w:val="both"/>
        <w:rPr>
          <w:rFonts w:ascii="Arial" w:hAnsi="Arial"/>
          <w:sz w:val="24"/>
          <w:lang w:val="ru-RU"/>
        </w:rPr>
      </w:pPr>
      <w:r w:rsidRPr="00EB201B">
        <w:rPr>
          <w:rFonts w:ascii="Arial" w:hAnsi="Arial"/>
          <w:sz w:val="24"/>
          <w:lang w:val="ru-RU"/>
        </w:rPr>
        <w:t xml:space="preserve">Обращаем внимание, что нормы </w:t>
      </w:r>
      <w:r w:rsidRPr="00D774DF">
        <w:rPr>
          <w:rFonts w:ascii="Arial" w:hAnsi="Arial"/>
          <w:sz w:val="24"/>
          <w:lang w:val="ru-RU"/>
        </w:rPr>
        <w:t>пункта 12</w:t>
      </w:r>
      <w:r w:rsidRPr="00EB201B">
        <w:rPr>
          <w:rFonts w:ascii="Arial" w:hAnsi="Arial"/>
          <w:sz w:val="24"/>
          <w:lang w:val="ru-RU"/>
        </w:rPr>
        <w:t xml:space="preserve"> постановления </w:t>
      </w:r>
      <w:r w:rsidR="00476335">
        <w:rPr>
          <w:rFonts w:ascii="Arial" w:hAnsi="Arial"/>
          <w:sz w:val="24"/>
          <w:lang w:val="ru-RU"/>
        </w:rPr>
        <w:t xml:space="preserve">№ 713 </w:t>
      </w:r>
      <w:r w:rsidRPr="00EB201B">
        <w:rPr>
          <w:rFonts w:ascii="Arial" w:hAnsi="Arial"/>
          <w:sz w:val="24"/>
          <w:lang w:val="ru-RU"/>
        </w:rPr>
        <w:t xml:space="preserve">распространяются на потребительские товары, указанные в </w:t>
      </w:r>
      <w:r w:rsidR="00476335">
        <w:rPr>
          <w:rFonts w:ascii="Arial" w:hAnsi="Arial"/>
          <w:sz w:val="24"/>
          <w:lang w:val="ru-RU"/>
        </w:rPr>
        <w:t xml:space="preserve">перечне </w:t>
      </w:r>
      <w:r w:rsidRPr="00D774DF">
        <w:rPr>
          <w:rFonts w:ascii="Arial" w:hAnsi="Arial"/>
          <w:sz w:val="24"/>
          <w:lang w:val="ru-RU"/>
        </w:rPr>
        <w:t>приложения 1</w:t>
      </w:r>
      <w:r w:rsidRPr="00EB201B">
        <w:rPr>
          <w:rFonts w:ascii="Arial" w:hAnsi="Arial"/>
          <w:sz w:val="24"/>
          <w:lang w:val="ru-RU"/>
        </w:rPr>
        <w:t xml:space="preserve"> к постановлению </w:t>
      </w:r>
      <w:r>
        <w:rPr>
          <w:rFonts w:ascii="Arial" w:hAnsi="Arial"/>
          <w:sz w:val="24"/>
          <w:lang w:val="ru-RU"/>
        </w:rPr>
        <w:t>№ </w:t>
      </w:r>
      <w:r w:rsidRPr="00EB201B">
        <w:rPr>
          <w:rFonts w:ascii="Arial" w:hAnsi="Arial"/>
          <w:sz w:val="24"/>
          <w:lang w:val="ru-RU"/>
        </w:rPr>
        <w:t xml:space="preserve">713, </w:t>
      </w:r>
      <w:r w:rsidRPr="00EB201B">
        <w:rPr>
          <w:rFonts w:ascii="Arial" w:hAnsi="Arial"/>
          <w:b/>
          <w:bCs/>
          <w:sz w:val="24"/>
          <w:lang w:val="ru-RU"/>
        </w:rPr>
        <w:t xml:space="preserve">при реализации </w:t>
      </w:r>
      <w:r w:rsidRPr="00EB201B">
        <w:rPr>
          <w:rFonts w:ascii="Arial" w:hAnsi="Arial"/>
          <w:sz w:val="24"/>
          <w:lang w:val="ru-RU"/>
        </w:rPr>
        <w:t>товар</w:t>
      </w:r>
      <w:r w:rsidR="00476335">
        <w:rPr>
          <w:rFonts w:ascii="Arial" w:hAnsi="Arial"/>
          <w:sz w:val="24"/>
          <w:lang w:val="ru-RU"/>
        </w:rPr>
        <w:t>а одним</w:t>
      </w:r>
      <w:r w:rsidRPr="00EB201B">
        <w:rPr>
          <w:rFonts w:ascii="Arial" w:hAnsi="Arial"/>
          <w:sz w:val="24"/>
          <w:lang w:val="ru-RU"/>
        </w:rPr>
        <w:t xml:space="preserve"> субъектом хозяйствования другому субъекту хозяйствования.</w:t>
      </w:r>
    </w:p>
    <w:p w14:paraId="5DF12AF6" w14:textId="49F1E98F"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Требования по указанию дополнительных сведений, связ</w:t>
      </w:r>
      <w:r w:rsidR="00476335">
        <w:rPr>
          <w:rFonts w:ascii="Arial" w:hAnsi="Arial"/>
          <w:sz w:val="24"/>
          <w:lang w:val="ru-RU"/>
        </w:rPr>
        <w:t>анных с</w:t>
      </w:r>
      <w:r w:rsidRPr="00EB201B">
        <w:rPr>
          <w:rFonts w:ascii="Arial" w:hAnsi="Arial"/>
          <w:sz w:val="24"/>
          <w:lang w:val="ru-RU"/>
        </w:rPr>
        <w:t xml:space="preserve"> установлением регулируемых цен на потребительские товар</w:t>
      </w:r>
      <w:r w:rsidR="00476335">
        <w:rPr>
          <w:rFonts w:ascii="Arial" w:hAnsi="Arial"/>
          <w:sz w:val="24"/>
          <w:lang w:val="ru-RU"/>
        </w:rPr>
        <w:t>ы, при</w:t>
      </w:r>
      <w:r w:rsidRPr="00EB201B">
        <w:rPr>
          <w:rFonts w:ascii="Arial" w:hAnsi="Arial"/>
          <w:sz w:val="24"/>
          <w:lang w:val="ru-RU"/>
        </w:rPr>
        <w:t xml:space="preserve"> оформлении ТТН и </w:t>
      </w:r>
      <w:r w:rsidRPr="00EB201B">
        <w:rPr>
          <w:rFonts w:ascii="Arial" w:hAnsi="Arial"/>
          <w:sz w:val="24"/>
          <w:lang w:val="en-US"/>
        </w:rPr>
        <w:t>TH</w:t>
      </w:r>
      <w:r w:rsidRPr="00EB201B">
        <w:rPr>
          <w:rFonts w:ascii="Arial" w:hAnsi="Arial"/>
          <w:sz w:val="24"/>
          <w:lang w:val="ru-RU"/>
        </w:rPr>
        <w:t xml:space="preserve"> при внутреннем перемещении товаров отсу</w:t>
      </w:r>
      <w:r w:rsidR="00476335">
        <w:rPr>
          <w:rFonts w:ascii="Arial" w:hAnsi="Arial"/>
          <w:sz w:val="24"/>
          <w:lang w:val="ru-RU"/>
        </w:rPr>
        <w:t>тствуют.</w:t>
      </w:r>
    </w:p>
    <w:p w14:paraId="2A8FDF97" w14:textId="77777777" w:rsidR="00476335" w:rsidRDefault="00476335" w:rsidP="00EB201B">
      <w:pPr>
        <w:spacing w:after="0" w:line="240" w:lineRule="auto"/>
        <w:ind w:firstLine="284"/>
        <w:jc w:val="both"/>
        <w:rPr>
          <w:rFonts w:ascii="Arial" w:hAnsi="Arial"/>
          <w:b/>
          <w:bCs/>
          <w:sz w:val="24"/>
          <w:lang w:val="ru-RU"/>
        </w:rPr>
      </w:pPr>
    </w:p>
    <w:p w14:paraId="080A19A7" w14:textId="1098BBF4" w:rsidR="00EB201B" w:rsidRPr="00EB201B" w:rsidRDefault="00D45CB6" w:rsidP="00EB201B">
      <w:pPr>
        <w:spacing w:after="0" w:line="240" w:lineRule="auto"/>
        <w:ind w:firstLine="284"/>
        <w:jc w:val="both"/>
        <w:rPr>
          <w:rFonts w:ascii="Arial" w:hAnsi="Arial"/>
          <w:sz w:val="24"/>
          <w:lang w:val="ru-RU"/>
        </w:rPr>
      </w:pPr>
      <w:r w:rsidRPr="00D45CB6">
        <w:rPr>
          <w:rFonts w:ascii="Arial" w:hAnsi="Arial"/>
          <w:b/>
          <w:bCs/>
          <w:sz w:val="24"/>
          <w:lang w:val="ru-RU"/>
        </w:rPr>
        <w:t>2.</w:t>
      </w:r>
      <w:r>
        <w:rPr>
          <w:rFonts w:ascii="Arial" w:hAnsi="Arial"/>
          <w:b/>
          <w:bCs/>
          <w:i/>
          <w:iCs/>
          <w:sz w:val="24"/>
          <w:lang w:val="ru-RU"/>
        </w:rPr>
        <w:t xml:space="preserve"> </w:t>
      </w:r>
      <w:r w:rsidR="00EB201B" w:rsidRPr="00EB201B">
        <w:rPr>
          <w:rFonts w:ascii="Arial" w:hAnsi="Arial"/>
          <w:b/>
          <w:bCs/>
          <w:i/>
          <w:iCs/>
          <w:sz w:val="24"/>
          <w:lang w:val="ru-RU"/>
        </w:rPr>
        <w:t xml:space="preserve">О ценах реализации остатков потребительских </w:t>
      </w:r>
      <w:r w:rsidR="00476335">
        <w:rPr>
          <w:rFonts w:ascii="Arial" w:hAnsi="Arial"/>
          <w:b/>
          <w:bCs/>
          <w:i/>
          <w:iCs/>
          <w:sz w:val="24"/>
          <w:lang w:val="ru-RU"/>
        </w:rPr>
        <w:t>товаров</w:t>
      </w:r>
      <w:r w:rsidR="00EB201B" w:rsidRPr="00EB201B">
        <w:rPr>
          <w:rFonts w:ascii="Arial" w:hAnsi="Arial"/>
          <w:b/>
          <w:bCs/>
          <w:i/>
          <w:iCs/>
          <w:sz w:val="24"/>
          <w:lang w:val="ru-RU"/>
        </w:rPr>
        <w:t xml:space="preserve"> импортерами и субъектами торговли.</w:t>
      </w:r>
    </w:p>
    <w:p w14:paraId="0686DFEE" w14:textId="488EA9CE" w:rsidR="00EB201B" w:rsidRPr="00EB201B" w:rsidRDefault="00EB201B" w:rsidP="00EB201B">
      <w:pPr>
        <w:spacing w:after="0" w:line="240" w:lineRule="auto"/>
        <w:ind w:firstLine="284"/>
        <w:jc w:val="both"/>
        <w:rPr>
          <w:rFonts w:ascii="Arial" w:hAnsi="Arial"/>
          <w:sz w:val="24"/>
          <w:lang w:val="ru-RU"/>
        </w:rPr>
      </w:pPr>
      <w:r w:rsidRPr="00D774DF">
        <w:rPr>
          <w:rFonts w:ascii="Arial" w:hAnsi="Arial"/>
          <w:sz w:val="24"/>
          <w:lang w:val="ru-RU"/>
        </w:rPr>
        <w:t>Пунктом 2</w:t>
      </w:r>
      <w:r w:rsidRPr="00EB201B">
        <w:rPr>
          <w:rFonts w:ascii="Arial" w:hAnsi="Arial"/>
          <w:sz w:val="24"/>
          <w:lang w:val="ru-RU"/>
        </w:rPr>
        <w:t xml:space="preserve"> постановления </w:t>
      </w:r>
      <w:r>
        <w:rPr>
          <w:rFonts w:ascii="Arial" w:hAnsi="Arial"/>
          <w:sz w:val="24"/>
          <w:lang w:val="ru-RU"/>
        </w:rPr>
        <w:t>№ </w:t>
      </w:r>
      <w:r w:rsidRPr="00EB201B">
        <w:rPr>
          <w:rFonts w:ascii="Arial" w:hAnsi="Arial"/>
          <w:sz w:val="24"/>
          <w:lang w:val="ru-RU"/>
        </w:rPr>
        <w:t>713(6) установлено, что</w:t>
      </w:r>
      <w:r w:rsidR="00476335">
        <w:rPr>
          <w:rFonts w:ascii="Arial" w:hAnsi="Arial"/>
          <w:sz w:val="24"/>
          <w:lang w:val="ru-RU"/>
        </w:rPr>
        <w:t xml:space="preserve"> остатки</w:t>
      </w:r>
      <w:r w:rsidRPr="00EB201B">
        <w:rPr>
          <w:rFonts w:ascii="Arial" w:hAnsi="Arial"/>
          <w:sz w:val="24"/>
          <w:lang w:val="ru-RU"/>
        </w:rPr>
        <w:t xml:space="preserve"> потребительских товаров, указанных в </w:t>
      </w:r>
      <w:r w:rsidRPr="00D774DF">
        <w:rPr>
          <w:rFonts w:ascii="Arial" w:hAnsi="Arial"/>
          <w:sz w:val="24"/>
          <w:lang w:val="ru-RU"/>
        </w:rPr>
        <w:t>приложении 1</w:t>
      </w:r>
      <w:r w:rsidRPr="00EB201B">
        <w:rPr>
          <w:rFonts w:ascii="Arial" w:hAnsi="Arial"/>
          <w:sz w:val="24"/>
          <w:lang w:val="ru-RU"/>
        </w:rPr>
        <w:t xml:space="preserve"> к постан</w:t>
      </w:r>
      <w:r w:rsidR="00476335">
        <w:rPr>
          <w:rFonts w:ascii="Arial" w:hAnsi="Arial"/>
          <w:sz w:val="24"/>
          <w:lang w:val="ru-RU"/>
        </w:rPr>
        <w:t>овлению</w:t>
      </w:r>
      <w:r w:rsidRPr="00EB201B">
        <w:rPr>
          <w:rFonts w:ascii="Arial" w:hAnsi="Arial"/>
          <w:sz w:val="24"/>
          <w:lang w:val="ru-RU"/>
        </w:rPr>
        <w:t xml:space="preserve"> №</w:t>
      </w:r>
      <w:r w:rsidR="00476335">
        <w:rPr>
          <w:rFonts w:ascii="Arial" w:hAnsi="Arial"/>
          <w:sz w:val="24"/>
          <w:lang w:val="ru-RU"/>
        </w:rPr>
        <w:t> </w:t>
      </w:r>
      <w:r w:rsidRPr="00EB201B">
        <w:rPr>
          <w:rFonts w:ascii="Arial" w:hAnsi="Arial"/>
          <w:sz w:val="24"/>
          <w:lang w:val="ru-RU"/>
        </w:rPr>
        <w:t xml:space="preserve">713, сложившиеся у импортеров и субъектов торговли на 14 </w:t>
      </w:r>
      <w:r w:rsidR="00476335">
        <w:rPr>
          <w:rFonts w:ascii="Arial" w:hAnsi="Arial"/>
          <w:sz w:val="24"/>
          <w:lang w:val="ru-RU"/>
        </w:rPr>
        <w:t xml:space="preserve">апреля </w:t>
      </w:r>
      <w:r w:rsidRPr="00EB201B">
        <w:rPr>
          <w:rFonts w:ascii="Arial" w:hAnsi="Arial"/>
          <w:sz w:val="24"/>
          <w:lang w:val="ru-RU"/>
        </w:rPr>
        <w:t>2025</w:t>
      </w:r>
      <w:r>
        <w:rPr>
          <w:rFonts w:ascii="Arial" w:hAnsi="Arial"/>
          <w:sz w:val="24"/>
          <w:lang w:val="ru-RU"/>
        </w:rPr>
        <w:t> г.</w:t>
      </w:r>
      <w:r w:rsidRPr="00EB201B">
        <w:rPr>
          <w:rFonts w:ascii="Arial" w:hAnsi="Arial"/>
          <w:sz w:val="24"/>
          <w:lang w:val="ru-RU"/>
        </w:rPr>
        <w:t>, реализуются:</w:t>
      </w:r>
    </w:p>
    <w:p w14:paraId="7F497324" w14:textId="1DEE2B15"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до нового поступления таких же товаров</w:t>
      </w:r>
      <w:r>
        <w:rPr>
          <w:rFonts w:ascii="Arial" w:hAnsi="Arial"/>
          <w:sz w:val="24"/>
          <w:lang w:val="ru-RU"/>
        </w:rPr>
        <w:t> —</w:t>
      </w:r>
      <w:r w:rsidRPr="00EB201B">
        <w:rPr>
          <w:rFonts w:ascii="Arial" w:hAnsi="Arial"/>
          <w:sz w:val="24"/>
          <w:lang w:val="ru-RU"/>
        </w:rPr>
        <w:t xml:space="preserve"> по </w:t>
      </w:r>
      <w:r w:rsidR="00476335">
        <w:rPr>
          <w:rFonts w:ascii="Arial" w:hAnsi="Arial"/>
          <w:sz w:val="24"/>
          <w:lang w:val="ru-RU"/>
        </w:rPr>
        <w:t xml:space="preserve">ценам, </w:t>
      </w:r>
      <w:r w:rsidRPr="00EB201B">
        <w:rPr>
          <w:rFonts w:ascii="Arial" w:hAnsi="Arial"/>
          <w:sz w:val="24"/>
          <w:lang w:val="ru-RU"/>
        </w:rPr>
        <w:t>не превышающим уровень, сложившийся на 14 апреля 2025</w:t>
      </w:r>
      <w:r>
        <w:rPr>
          <w:rFonts w:ascii="Arial" w:hAnsi="Arial"/>
          <w:sz w:val="24"/>
          <w:lang w:val="ru-RU"/>
        </w:rPr>
        <w:t> г.</w:t>
      </w:r>
      <w:r w:rsidRPr="00EB201B">
        <w:rPr>
          <w:rFonts w:ascii="Arial" w:hAnsi="Arial"/>
          <w:sz w:val="24"/>
          <w:lang w:val="ru-RU"/>
        </w:rPr>
        <w:t>;</w:t>
      </w:r>
    </w:p>
    <w:p w14:paraId="3FD3296F" w14:textId="40980A4E"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при новом поступлении таких же товаров после 14 апреля 202</w:t>
      </w:r>
      <w:r w:rsidR="00476335">
        <w:rPr>
          <w:rFonts w:ascii="Arial" w:hAnsi="Arial"/>
          <w:sz w:val="24"/>
          <w:lang w:val="ru-RU"/>
        </w:rPr>
        <w:t>5 г. —</w:t>
      </w:r>
      <w:r w:rsidRPr="00EB201B">
        <w:rPr>
          <w:rFonts w:ascii="Arial" w:hAnsi="Arial"/>
          <w:sz w:val="24"/>
          <w:lang w:val="ru-RU"/>
        </w:rPr>
        <w:t xml:space="preserve"> </w:t>
      </w:r>
      <w:r w:rsidR="00476335">
        <w:rPr>
          <w:rFonts w:ascii="Arial" w:hAnsi="Arial"/>
          <w:sz w:val="24"/>
          <w:lang w:val="ru-RU"/>
        </w:rPr>
        <w:t xml:space="preserve">по </w:t>
      </w:r>
      <w:r w:rsidRPr="00EB201B">
        <w:rPr>
          <w:rFonts w:ascii="Arial" w:hAnsi="Arial"/>
          <w:sz w:val="24"/>
          <w:lang w:val="ru-RU"/>
        </w:rPr>
        <w:t xml:space="preserve">ценам не выше сформированных в соответствии с </w:t>
      </w:r>
      <w:r w:rsidRPr="00D774DF">
        <w:rPr>
          <w:rFonts w:ascii="Arial" w:hAnsi="Arial"/>
          <w:sz w:val="24"/>
          <w:lang w:val="ru-RU"/>
        </w:rPr>
        <w:t>постановление</w:t>
      </w:r>
      <w:r w:rsidR="00476335" w:rsidRPr="00D774DF">
        <w:rPr>
          <w:rFonts w:ascii="Arial" w:hAnsi="Arial"/>
          <w:sz w:val="24"/>
          <w:lang w:val="ru-RU"/>
        </w:rPr>
        <w:t>м</w:t>
      </w:r>
      <w:r w:rsidR="00476335">
        <w:rPr>
          <w:rFonts w:ascii="Arial" w:hAnsi="Arial"/>
          <w:sz w:val="24"/>
          <w:lang w:val="ru-RU"/>
        </w:rPr>
        <w:t xml:space="preserve"> № </w:t>
      </w:r>
      <w:r w:rsidR="00476335" w:rsidRPr="00476335">
        <w:rPr>
          <w:rFonts w:ascii="Arial" w:hAnsi="Arial"/>
          <w:sz w:val="24"/>
          <w:lang w:val="ru-RU"/>
        </w:rPr>
        <w:t>713</w:t>
      </w:r>
      <w:r w:rsidRPr="00EB201B">
        <w:rPr>
          <w:rFonts w:ascii="Arial" w:hAnsi="Arial"/>
          <w:sz w:val="24"/>
          <w:lang w:val="ru-RU"/>
        </w:rPr>
        <w:t xml:space="preserve"> на вновь поступившие потребительские товары.</w:t>
      </w:r>
    </w:p>
    <w:p w14:paraId="22E95CD2" w14:textId="6DE6D565"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Таким образом, при реализации остатков товаров, слож</w:t>
      </w:r>
      <w:r w:rsidR="00476335">
        <w:rPr>
          <w:rFonts w:ascii="Arial" w:hAnsi="Arial"/>
          <w:sz w:val="24"/>
          <w:lang w:val="ru-RU"/>
        </w:rPr>
        <w:t>ившихся</w:t>
      </w:r>
      <w:r w:rsidRPr="00EB201B">
        <w:rPr>
          <w:rFonts w:ascii="Arial" w:hAnsi="Arial"/>
          <w:sz w:val="24"/>
          <w:lang w:val="ru-RU"/>
        </w:rPr>
        <w:t xml:space="preserve"> у импортеров и субъектов торговли на 14 апреля 2025</w:t>
      </w:r>
      <w:r>
        <w:rPr>
          <w:rFonts w:ascii="Arial" w:hAnsi="Arial"/>
          <w:sz w:val="24"/>
          <w:lang w:val="ru-RU"/>
        </w:rPr>
        <w:t> г.</w:t>
      </w:r>
      <w:r w:rsidRPr="00EB201B">
        <w:rPr>
          <w:rFonts w:ascii="Arial" w:hAnsi="Arial"/>
          <w:sz w:val="24"/>
          <w:lang w:val="ru-RU"/>
        </w:rPr>
        <w:t xml:space="preserve">, цены </w:t>
      </w:r>
      <w:r w:rsidR="00476335">
        <w:rPr>
          <w:rFonts w:ascii="Arial" w:hAnsi="Arial"/>
          <w:sz w:val="24"/>
          <w:lang w:val="ru-RU"/>
        </w:rPr>
        <w:t>на такие</w:t>
      </w:r>
      <w:r w:rsidRPr="00EB201B">
        <w:rPr>
          <w:rFonts w:ascii="Arial" w:hAnsi="Arial"/>
          <w:sz w:val="24"/>
          <w:lang w:val="ru-RU"/>
        </w:rPr>
        <w:t xml:space="preserve"> остатки </w:t>
      </w:r>
      <w:r w:rsidRPr="00EB201B">
        <w:rPr>
          <w:rFonts w:ascii="Arial" w:hAnsi="Arial"/>
          <w:b/>
          <w:bCs/>
          <w:sz w:val="24"/>
          <w:lang w:val="ru-RU"/>
        </w:rPr>
        <w:t xml:space="preserve">не должны превышать </w:t>
      </w:r>
      <w:r w:rsidRPr="00EB201B">
        <w:rPr>
          <w:rFonts w:ascii="Arial" w:hAnsi="Arial"/>
          <w:sz w:val="24"/>
          <w:lang w:val="ru-RU"/>
        </w:rPr>
        <w:t xml:space="preserve">уровень цен на такие же </w:t>
      </w:r>
      <w:r w:rsidR="00476335">
        <w:rPr>
          <w:rFonts w:ascii="Arial" w:hAnsi="Arial"/>
          <w:sz w:val="24"/>
          <w:lang w:val="ru-RU"/>
        </w:rPr>
        <w:t xml:space="preserve">товары </w:t>
      </w:r>
      <w:r w:rsidRPr="00EB201B">
        <w:rPr>
          <w:rFonts w:ascii="Arial" w:hAnsi="Arial"/>
          <w:sz w:val="24"/>
          <w:lang w:val="ru-RU"/>
        </w:rPr>
        <w:t>по состоянию на 14 апреля 2025</w:t>
      </w:r>
      <w:r>
        <w:rPr>
          <w:rFonts w:ascii="Arial" w:hAnsi="Arial"/>
          <w:sz w:val="24"/>
          <w:lang w:val="ru-RU"/>
        </w:rPr>
        <w:t> г.</w:t>
      </w:r>
    </w:p>
    <w:p w14:paraId="6D9AA16E" w14:textId="135DC2D4"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Обязанность приведения цен на остатки товаров, слож</w:t>
      </w:r>
      <w:r w:rsidR="00476335">
        <w:rPr>
          <w:rFonts w:ascii="Arial" w:hAnsi="Arial"/>
          <w:sz w:val="24"/>
          <w:lang w:val="ru-RU"/>
        </w:rPr>
        <w:t>ившиеся</w:t>
      </w:r>
      <w:r w:rsidRPr="00EB201B">
        <w:rPr>
          <w:rFonts w:ascii="Arial" w:hAnsi="Arial"/>
          <w:sz w:val="24"/>
          <w:lang w:val="ru-RU"/>
        </w:rPr>
        <w:t xml:space="preserve"> у импортеров и субъектов торговли на 14 апреля 2025</w:t>
      </w:r>
      <w:r>
        <w:rPr>
          <w:rFonts w:ascii="Arial" w:hAnsi="Arial"/>
          <w:sz w:val="24"/>
          <w:lang w:val="ru-RU"/>
        </w:rPr>
        <w:t> г.</w:t>
      </w:r>
      <w:r w:rsidRPr="00EB201B">
        <w:rPr>
          <w:rFonts w:ascii="Arial" w:hAnsi="Arial"/>
          <w:sz w:val="24"/>
          <w:lang w:val="ru-RU"/>
        </w:rPr>
        <w:t>, в соотве</w:t>
      </w:r>
      <w:r w:rsidR="00476335">
        <w:rPr>
          <w:rFonts w:ascii="Arial" w:hAnsi="Arial"/>
          <w:sz w:val="24"/>
          <w:lang w:val="ru-RU"/>
        </w:rPr>
        <w:t>тствии с</w:t>
      </w:r>
      <w:r w:rsidRPr="00EB201B">
        <w:rPr>
          <w:rFonts w:ascii="Arial" w:hAnsi="Arial"/>
          <w:sz w:val="24"/>
          <w:lang w:val="ru-RU"/>
        </w:rPr>
        <w:t xml:space="preserve"> </w:t>
      </w:r>
      <w:r w:rsidRPr="00D774DF">
        <w:rPr>
          <w:rFonts w:ascii="Arial" w:hAnsi="Arial"/>
          <w:sz w:val="24"/>
          <w:lang w:val="ru-RU"/>
        </w:rPr>
        <w:t>постановлением</w:t>
      </w:r>
      <w:r w:rsidRPr="00EB201B">
        <w:rPr>
          <w:rFonts w:ascii="Arial" w:hAnsi="Arial"/>
          <w:sz w:val="24"/>
          <w:lang w:val="ru-RU"/>
        </w:rPr>
        <w:t xml:space="preserve"> </w:t>
      </w:r>
      <w:r>
        <w:rPr>
          <w:rFonts w:ascii="Arial" w:hAnsi="Arial"/>
          <w:sz w:val="24"/>
          <w:lang w:val="ru-RU"/>
        </w:rPr>
        <w:t>№ </w:t>
      </w:r>
      <w:r w:rsidRPr="00EB201B">
        <w:rPr>
          <w:rFonts w:ascii="Arial" w:hAnsi="Arial"/>
          <w:sz w:val="24"/>
          <w:lang w:val="ru-RU"/>
        </w:rPr>
        <w:t xml:space="preserve">713(6) возникает исключительно в случае </w:t>
      </w:r>
      <w:r w:rsidR="00476335">
        <w:rPr>
          <w:rFonts w:ascii="Arial" w:hAnsi="Arial"/>
          <w:sz w:val="24"/>
          <w:lang w:val="ru-RU"/>
        </w:rPr>
        <w:t xml:space="preserve">нового </w:t>
      </w:r>
      <w:r w:rsidRPr="00EB201B">
        <w:rPr>
          <w:rFonts w:ascii="Arial" w:hAnsi="Arial"/>
          <w:sz w:val="24"/>
          <w:lang w:val="ru-RU"/>
        </w:rPr>
        <w:t>поступления таких же товаров с 15 апреля 2025</w:t>
      </w:r>
      <w:r>
        <w:rPr>
          <w:rFonts w:ascii="Arial" w:hAnsi="Arial"/>
          <w:sz w:val="24"/>
          <w:lang w:val="ru-RU"/>
        </w:rPr>
        <w:t> г.</w:t>
      </w:r>
      <w:r w:rsidRPr="00EB201B">
        <w:rPr>
          <w:rFonts w:ascii="Arial" w:hAnsi="Arial"/>
          <w:sz w:val="24"/>
          <w:lang w:val="ru-RU"/>
        </w:rPr>
        <w:t xml:space="preserve"> импортеру, с</w:t>
      </w:r>
      <w:r w:rsidR="00476335">
        <w:rPr>
          <w:rFonts w:ascii="Arial" w:hAnsi="Arial"/>
          <w:sz w:val="24"/>
          <w:lang w:val="ru-RU"/>
        </w:rPr>
        <w:t xml:space="preserve">убъекту </w:t>
      </w:r>
      <w:r w:rsidRPr="00EB201B">
        <w:rPr>
          <w:rFonts w:ascii="Arial" w:hAnsi="Arial"/>
          <w:sz w:val="24"/>
          <w:lang w:val="ru-RU"/>
        </w:rPr>
        <w:t>торговли (юридическому лицу и индивидуальному предпринимате</w:t>
      </w:r>
      <w:r w:rsidR="00BC40F2">
        <w:rPr>
          <w:rFonts w:ascii="Arial" w:hAnsi="Arial"/>
          <w:sz w:val="24"/>
          <w:lang w:val="ru-RU"/>
        </w:rPr>
        <w:t>лю).</w:t>
      </w:r>
    </w:p>
    <w:p w14:paraId="602FDB31" w14:textId="0F050C46"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При этом у импортеров и субъектов торговли обязанн</w:t>
      </w:r>
      <w:r w:rsidR="00BC40F2">
        <w:rPr>
          <w:rFonts w:ascii="Arial" w:hAnsi="Arial"/>
          <w:sz w:val="24"/>
          <w:lang w:val="ru-RU"/>
        </w:rPr>
        <w:t>ость по</w:t>
      </w:r>
      <w:r w:rsidRPr="00EB201B">
        <w:rPr>
          <w:rFonts w:ascii="Arial" w:hAnsi="Arial"/>
          <w:sz w:val="24"/>
          <w:lang w:val="ru-RU"/>
        </w:rPr>
        <w:t xml:space="preserve"> приведению цен на остатки товаров возникает при поступлении в л</w:t>
      </w:r>
      <w:r w:rsidR="00BC40F2">
        <w:rPr>
          <w:rFonts w:ascii="Arial" w:hAnsi="Arial"/>
          <w:sz w:val="24"/>
          <w:lang w:val="ru-RU"/>
        </w:rPr>
        <w:t xml:space="preserve">юбой из </w:t>
      </w:r>
      <w:r w:rsidRPr="00EB201B">
        <w:rPr>
          <w:rFonts w:ascii="Arial" w:hAnsi="Arial"/>
          <w:sz w:val="24"/>
          <w:lang w:val="ru-RU"/>
        </w:rPr>
        <w:t>объектов</w:t>
      </w:r>
      <w:r w:rsidRPr="00EB201B">
        <w:rPr>
          <w:rFonts w:ascii="Arial" w:hAnsi="Arial"/>
          <w:b/>
          <w:bCs/>
          <w:sz w:val="24"/>
          <w:lang w:val="ru-RU"/>
        </w:rPr>
        <w:t xml:space="preserve"> </w:t>
      </w:r>
      <w:r w:rsidR="00BC40F2" w:rsidRPr="00BC40F2">
        <w:rPr>
          <w:rFonts w:ascii="Arial" w:hAnsi="Arial"/>
          <w:sz w:val="24"/>
          <w:lang w:val="ru-RU"/>
        </w:rPr>
        <w:t xml:space="preserve">этого </w:t>
      </w:r>
      <w:r w:rsidR="00BC40F2">
        <w:rPr>
          <w:rFonts w:ascii="Arial" w:hAnsi="Arial"/>
          <w:sz w:val="24"/>
          <w:lang w:val="ru-RU"/>
        </w:rPr>
        <w:t>юридического лица и индивидуального предпринимателя.</w:t>
      </w:r>
    </w:p>
    <w:p w14:paraId="0A09833E" w14:textId="6165AFC0" w:rsidR="00EB201B" w:rsidRPr="00EB201B" w:rsidRDefault="00BC40F2" w:rsidP="00EB201B">
      <w:pPr>
        <w:spacing w:after="0" w:line="240" w:lineRule="auto"/>
        <w:ind w:firstLine="284"/>
        <w:jc w:val="both"/>
        <w:rPr>
          <w:rFonts w:ascii="Arial" w:eastAsia="Times New Roman" w:hAnsi="Arial" w:cs="Times New Roman"/>
          <w:kern w:val="0"/>
          <w:sz w:val="24"/>
          <w:szCs w:val="24"/>
          <w:lang w:val="ru-RU"/>
          <w14:ligatures w14:val="none"/>
        </w:rPr>
      </w:pPr>
      <w:r>
        <w:rPr>
          <w:rFonts w:ascii="Arial" w:hAnsi="Arial"/>
          <w:sz w:val="24"/>
          <w:lang w:val="ru-RU"/>
        </w:rPr>
        <w:t xml:space="preserve">При перемещении остатков товаров в рамках одного юридического лица или индивидуального предпринимателя (например, перемещение с </w:t>
      </w:r>
      <w:r w:rsidR="00EB201B" w:rsidRPr="00EB201B">
        <w:rPr>
          <w:rFonts w:ascii="Arial" w:eastAsia="Times New Roman" w:hAnsi="Arial" w:cs="Times New Roman"/>
          <w:kern w:val="0"/>
          <w:sz w:val="24"/>
          <w:szCs w:val="28"/>
          <w:lang w:val="ru-RU" w:eastAsia="ru-RU"/>
          <w14:ligatures w14:val="none"/>
        </w:rPr>
        <w:t>распределительного склада в торговый объект) обязанность по приведению цен на остатки товаров не возникает.</w:t>
      </w:r>
    </w:p>
    <w:p w14:paraId="29FC96CD" w14:textId="04579F11"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После 14 апреля 2025</w:t>
      </w:r>
      <w:r>
        <w:rPr>
          <w:rFonts w:ascii="Arial" w:eastAsia="Times New Roman" w:hAnsi="Arial" w:cs="Times New Roman"/>
          <w:kern w:val="0"/>
          <w:sz w:val="24"/>
          <w:szCs w:val="28"/>
          <w:lang w:val="ru-RU" w:eastAsia="ru-RU"/>
          <w14:ligatures w14:val="none"/>
        </w:rPr>
        <w:t> г.</w:t>
      </w:r>
      <w:r w:rsidRPr="00EB201B">
        <w:rPr>
          <w:rFonts w:ascii="Arial" w:eastAsia="Times New Roman" w:hAnsi="Arial" w:cs="Times New Roman"/>
          <w:kern w:val="0"/>
          <w:sz w:val="24"/>
          <w:szCs w:val="28"/>
          <w:lang w:val="ru-RU" w:eastAsia="ru-RU"/>
          <w14:ligatures w14:val="none"/>
        </w:rPr>
        <w:t xml:space="preserve"> указанное приведение цен в соответствие производится в следующем порядке:</w:t>
      </w:r>
    </w:p>
    <w:p w14:paraId="5A31EF91" w14:textId="2051D7E1"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 xml:space="preserve">в случае, если сформированная в соответствии с требованиями </w:t>
      </w:r>
      <w:r w:rsidRPr="00D774DF">
        <w:rPr>
          <w:rFonts w:ascii="Arial" w:eastAsia="Times New Roman" w:hAnsi="Arial" w:cs="Times New Roman"/>
          <w:kern w:val="0"/>
          <w:sz w:val="24"/>
          <w:szCs w:val="28"/>
          <w:lang w:val="ru-RU" w:eastAsia="ru-RU"/>
          <w14:ligatures w14:val="none"/>
        </w:rPr>
        <w:t>постановления</w:t>
      </w:r>
      <w:r w:rsidRPr="00EB201B">
        <w:rPr>
          <w:rFonts w:ascii="Arial" w:eastAsia="Times New Roman" w:hAnsi="Arial" w:cs="Times New Roman"/>
          <w:kern w:val="0"/>
          <w:sz w:val="24"/>
          <w:szCs w:val="28"/>
          <w:lang w:val="ru-RU" w:eastAsia="ru-RU"/>
          <w14:ligatures w14:val="none"/>
        </w:rPr>
        <w:t xml:space="preserve">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713 (в редакции постановления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713(6)) цена на вновь поступивший товар </w:t>
      </w:r>
      <w:r w:rsidRPr="00EB201B">
        <w:rPr>
          <w:rFonts w:ascii="Arial" w:eastAsia="Times New Roman" w:hAnsi="Arial" w:cs="Times New Roman"/>
          <w:b/>
          <w:bCs/>
          <w:kern w:val="0"/>
          <w:sz w:val="24"/>
          <w:szCs w:val="28"/>
          <w:lang w:val="ru-RU" w:eastAsia="ru-RU"/>
          <w14:ligatures w14:val="none"/>
        </w:rPr>
        <w:t>выше</w:t>
      </w:r>
      <w:r w:rsidRPr="00EB201B">
        <w:rPr>
          <w:rFonts w:ascii="Arial" w:eastAsia="Times New Roman" w:hAnsi="Arial" w:cs="Times New Roman"/>
          <w:kern w:val="0"/>
          <w:sz w:val="24"/>
          <w:szCs w:val="28"/>
          <w:lang w:val="ru-RU" w:eastAsia="ru-RU"/>
          <w14:ligatures w14:val="none"/>
        </w:rPr>
        <w:t xml:space="preserve"> цены на остатки, то необходимость приведения в соответствие цен на остатки отсутствует;</w:t>
      </w:r>
    </w:p>
    <w:p w14:paraId="48C07740" w14:textId="184DE431"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lastRenderedPageBreak/>
        <w:t xml:space="preserve">в случае, если сформированная в соответствии с требованиями </w:t>
      </w:r>
      <w:r w:rsidRPr="00D774DF">
        <w:rPr>
          <w:rFonts w:ascii="Arial" w:eastAsia="Times New Roman" w:hAnsi="Arial" w:cs="Times New Roman"/>
          <w:kern w:val="0"/>
          <w:sz w:val="24"/>
          <w:szCs w:val="28"/>
          <w:lang w:val="ru-RU" w:eastAsia="ru-RU"/>
          <w14:ligatures w14:val="none"/>
        </w:rPr>
        <w:t>постановления</w:t>
      </w:r>
      <w:r w:rsidRPr="00EB201B">
        <w:rPr>
          <w:rFonts w:ascii="Arial" w:eastAsia="Times New Roman" w:hAnsi="Arial" w:cs="Times New Roman"/>
          <w:kern w:val="0"/>
          <w:sz w:val="24"/>
          <w:szCs w:val="28"/>
          <w:lang w:val="ru-RU" w:eastAsia="ru-RU"/>
          <w14:ligatures w14:val="none"/>
        </w:rPr>
        <w:t xml:space="preserve">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713 (в редакции постановления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713(6)) цена на вновь поступивший товар </w:t>
      </w:r>
      <w:r w:rsidRPr="00EB201B">
        <w:rPr>
          <w:rFonts w:ascii="Arial" w:eastAsia="Times New Roman" w:hAnsi="Arial" w:cs="Times New Roman"/>
          <w:b/>
          <w:bCs/>
          <w:kern w:val="0"/>
          <w:sz w:val="24"/>
          <w:szCs w:val="28"/>
          <w:lang w:val="ru-RU" w:eastAsia="ru-RU"/>
          <w14:ligatures w14:val="none"/>
        </w:rPr>
        <w:t xml:space="preserve">ниже </w:t>
      </w:r>
      <w:r w:rsidRPr="00EB201B">
        <w:rPr>
          <w:rFonts w:ascii="Arial" w:eastAsia="Times New Roman" w:hAnsi="Arial" w:cs="Times New Roman"/>
          <w:kern w:val="0"/>
          <w:sz w:val="24"/>
          <w:szCs w:val="28"/>
          <w:lang w:val="ru-RU" w:eastAsia="ru-RU"/>
          <w14:ligatures w14:val="none"/>
        </w:rPr>
        <w:t xml:space="preserve">цены на остатки, то производится </w:t>
      </w:r>
      <w:r w:rsidRPr="00EB201B">
        <w:rPr>
          <w:rFonts w:ascii="Arial" w:eastAsia="Times New Roman" w:hAnsi="Arial" w:cs="Times New Roman"/>
          <w:b/>
          <w:bCs/>
          <w:kern w:val="0"/>
          <w:sz w:val="24"/>
          <w:szCs w:val="28"/>
          <w:lang w:val="ru-RU" w:eastAsia="ru-RU"/>
          <w14:ligatures w14:val="none"/>
        </w:rPr>
        <w:t xml:space="preserve">уменьшение </w:t>
      </w:r>
      <w:r w:rsidRPr="00EB201B">
        <w:rPr>
          <w:rFonts w:ascii="Arial" w:eastAsia="Times New Roman" w:hAnsi="Arial" w:cs="Times New Roman"/>
          <w:kern w:val="0"/>
          <w:sz w:val="24"/>
          <w:szCs w:val="28"/>
          <w:lang w:val="ru-RU" w:eastAsia="ru-RU"/>
          <w14:ligatures w14:val="none"/>
        </w:rPr>
        <w:t>цен на остатки до уровня цены, сформированной на вновь поступивший такой же товар.</w:t>
      </w:r>
    </w:p>
    <w:p w14:paraId="1AABA978" w14:textId="1C3DEBCB"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Если товар поступил импортеру, субъекту торговли (юридическому лицу и индивидуальному предпринимателю) в рамках оптовой торговли (на склад, в распределительный центр) до 14 апреля 2025</w:t>
      </w:r>
      <w:r>
        <w:rPr>
          <w:rFonts w:ascii="Arial" w:eastAsia="Times New Roman" w:hAnsi="Arial" w:cs="Times New Roman"/>
          <w:kern w:val="0"/>
          <w:sz w:val="24"/>
          <w:szCs w:val="28"/>
          <w:lang w:val="ru-RU" w:eastAsia="ru-RU"/>
          <w14:ligatures w14:val="none"/>
        </w:rPr>
        <w:t> г.</w:t>
      </w:r>
      <w:r w:rsidRPr="00EB201B">
        <w:rPr>
          <w:rFonts w:ascii="Arial" w:eastAsia="Times New Roman" w:hAnsi="Arial" w:cs="Times New Roman"/>
          <w:kern w:val="0"/>
          <w:sz w:val="24"/>
          <w:szCs w:val="28"/>
          <w:lang w:val="ru-RU" w:eastAsia="ru-RU"/>
          <w14:ligatures w14:val="none"/>
        </w:rPr>
        <w:t xml:space="preserve"> и розничная торговля данным товаром не осуществлялась, то при </w:t>
      </w:r>
      <w:r w:rsidRPr="00EB201B">
        <w:rPr>
          <w:rFonts w:ascii="Arial" w:eastAsia="Times New Roman" w:hAnsi="Arial" w:cs="Times New Roman"/>
          <w:b/>
          <w:bCs/>
          <w:kern w:val="0"/>
          <w:sz w:val="24"/>
          <w:szCs w:val="28"/>
          <w:lang w:val="ru-RU" w:eastAsia="ru-RU"/>
          <w14:ligatures w14:val="none"/>
        </w:rPr>
        <w:t xml:space="preserve">перемещении </w:t>
      </w:r>
      <w:r w:rsidRPr="00EB201B">
        <w:rPr>
          <w:rFonts w:ascii="Arial" w:eastAsia="Times New Roman" w:hAnsi="Arial" w:cs="Times New Roman"/>
          <w:kern w:val="0"/>
          <w:sz w:val="24"/>
          <w:szCs w:val="28"/>
          <w:lang w:val="ru-RU" w:eastAsia="ru-RU"/>
          <w14:ligatures w14:val="none"/>
        </w:rPr>
        <w:t>товара в розничные торговые объекты этого импортера, субъекта торговли (юридического лица и индивидуального предпринимателя) с 15 апреля 2025</w:t>
      </w:r>
      <w:r>
        <w:rPr>
          <w:rFonts w:ascii="Arial" w:eastAsia="Times New Roman" w:hAnsi="Arial" w:cs="Times New Roman"/>
          <w:kern w:val="0"/>
          <w:sz w:val="24"/>
          <w:szCs w:val="28"/>
          <w:lang w:val="ru-RU" w:eastAsia="ru-RU"/>
          <w14:ligatures w14:val="none"/>
        </w:rPr>
        <w:t> г.</w:t>
      </w:r>
      <w:r w:rsidRPr="00EB201B">
        <w:rPr>
          <w:rFonts w:ascii="Arial" w:eastAsia="Times New Roman" w:hAnsi="Arial" w:cs="Times New Roman"/>
          <w:kern w:val="0"/>
          <w:sz w:val="24"/>
          <w:szCs w:val="28"/>
          <w:lang w:val="ru-RU" w:eastAsia="ru-RU"/>
          <w14:ligatures w14:val="none"/>
        </w:rPr>
        <w:t xml:space="preserve"> розничные цены устанавливаются в соответствии с требованиями </w:t>
      </w:r>
      <w:r w:rsidRPr="00D774DF">
        <w:rPr>
          <w:rFonts w:ascii="Arial" w:eastAsia="Times New Roman" w:hAnsi="Arial" w:cs="Times New Roman"/>
          <w:kern w:val="0"/>
          <w:sz w:val="24"/>
          <w:szCs w:val="28"/>
          <w:lang w:val="ru-RU" w:eastAsia="ru-RU"/>
          <w14:ligatures w14:val="none"/>
        </w:rPr>
        <w:t>постановления</w:t>
      </w:r>
      <w:r w:rsidRPr="00EB201B">
        <w:rPr>
          <w:rFonts w:ascii="Arial" w:eastAsia="Times New Roman" w:hAnsi="Arial" w:cs="Times New Roman"/>
          <w:kern w:val="0"/>
          <w:sz w:val="24"/>
          <w:szCs w:val="28"/>
          <w:lang w:val="ru-RU" w:eastAsia="ru-RU"/>
          <w14:ligatures w14:val="none"/>
        </w:rPr>
        <w:t xml:space="preserve">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713(6).</w:t>
      </w:r>
    </w:p>
    <w:p w14:paraId="5ABE715C" w14:textId="77777777" w:rsidR="00BC40F2" w:rsidRDefault="00BC40F2" w:rsidP="00D45CB6">
      <w:pPr>
        <w:spacing w:after="0" w:line="240" w:lineRule="auto"/>
        <w:ind w:left="284"/>
        <w:jc w:val="both"/>
        <w:rPr>
          <w:rFonts w:ascii="Arial" w:eastAsia="Times New Roman" w:hAnsi="Arial" w:cs="Times New Roman"/>
          <w:b/>
          <w:bCs/>
          <w:kern w:val="0"/>
          <w:sz w:val="24"/>
          <w:szCs w:val="28"/>
          <w:lang w:val="ru-RU" w:eastAsia="ru-RU"/>
          <w14:ligatures w14:val="none"/>
        </w:rPr>
      </w:pPr>
    </w:p>
    <w:p w14:paraId="4691248E" w14:textId="36CC67FF" w:rsidR="00EB201B" w:rsidRPr="00EB201B" w:rsidRDefault="00D45CB6" w:rsidP="00D45CB6">
      <w:pPr>
        <w:spacing w:after="0" w:line="240" w:lineRule="auto"/>
        <w:ind w:left="284"/>
        <w:jc w:val="both"/>
        <w:rPr>
          <w:rFonts w:ascii="Arial" w:eastAsia="Times New Roman" w:hAnsi="Arial" w:cs="Times New Roman"/>
          <w:b/>
          <w:bCs/>
          <w:i/>
          <w:iCs/>
          <w:kern w:val="0"/>
          <w:sz w:val="24"/>
          <w:szCs w:val="28"/>
          <w:lang w:val="ru-RU" w:eastAsia="ru-RU"/>
          <w14:ligatures w14:val="none"/>
        </w:rPr>
      </w:pPr>
      <w:r w:rsidRPr="006E2956">
        <w:rPr>
          <w:rFonts w:ascii="Arial" w:eastAsia="Times New Roman" w:hAnsi="Arial" w:cs="Times New Roman"/>
          <w:b/>
          <w:bCs/>
          <w:kern w:val="0"/>
          <w:sz w:val="24"/>
          <w:szCs w:val="28"/>
          <w:lang w:val="ru-RU" w:eastAsia="ru-RU"/>
          <w14:ligatures w14:val="none"/>
        </w:rPr>
        <w:t>3.</w:t>
      </w:r>
      <w:r>
        <w:rPr>
          <w:rFonts w:ascii="Arial" w:eastAsia="Times New Roman" w:hAnsi="Arial" w:cs="Times New Roman"/>
          <w:b/>
          <w:bCs/>
          <w:i/>
          <w:iCs/>
          <w:kern w:val="0"/>
          <w:sz w:val="24"/>
          <w:szCs w:val="28"/>
          <w:lang w:val="ru-RU" w:eastAsia="ru-RU"/>
          <w14:ligatures w14:val="none"/>
        </w:rPr>
        <w:t xml:space="preserve"> </w:t>
      </w:r>
      <w:r w:rsidR="00EB201B" w:rsidRPr="00EB201B">
        <w:rPr>
          <w:rFonts w:ascii="Arial" w:eastAsia="Times New Roman" w:hAnsi="Arial" w:cs="Times New Roman"/>
          <w:b/>
          <w:bCs/>
          <w:i/>
          <w:iCs/>
          <w:kern w:val="0"/>
          <w:sz w:val="24"/>
          <w:szCs w:val="28"/>
          <w:lang w:val="ru-RU" w:eastAsia="ru-RU"/>
          <w14:ligatures w14:val="none"/>
        </w:rPr>
        <w:t>О проведении дооценки.</w:t>
      </w:r>
    </w:p>
    <w:p w14:paraId="49342BC2" w14:textId="5791A30F"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Субъекты розничной торговли вправе провести дооценку розничных цен до уровня отпускных цен на вновь поступившие такие же товары. При этом с 15 апреля 2025</w:t>
      </w:r>
      <w:r>
        <w:rPr>
          <w:rFonts w:ascii="Arial" w:eastAsia="Times New Roman" w:hAnsi="Arial" w:cs="Times New Roman"/>
          <w:kern w:val="0"/>
          <w:sz w:val="24"/>
          <w:szCs w:val="28"/>
          <w:lang w:val="ru-RU" w:eastAsia="ru-RU"/>
          <w14:ligatures w14:val="none"/>
        </w:rPr>
        <w:t> г.</w:t>
      </w:r>
      <w:r w:rsidRPr="00EB201B">
        <w:rPr>
          <w:rFonts w:ascii="Arial" w:eastAsia="Times New Roman" w:hAnsi="Arial" w:cs="Times New Roman"/>
          <w:kern w:val="0"/>
          <w:sz w:val="24"/>
          <w:szCs w:val="28"/>
          <w:lang w:val="ru-RU" w:eastAsia="ru-RU"/>
          <w14:ligatures w14:val="none"/>
        </w:rPr>
        <w:t xml:space="preserve"> розничные цены формируются ими путем применения </w:t>
      </w:r>
      <w:proofErr w:type="spellStart"/>
      <w:r w:rsidRPr="00EB201B">
        <w:rPr>
          <w:rFonts w:ascii="Arial" w:eastAsia="Times New Roman" w:hAnsi="Arial" w:cs="Times New Roman"/>
          <w:kern w:val="0"/>
          <w:sz w:val="24"/>
          <w:szCs w:val="28"/>
          <w:lang w:val="ru-RU" w:eastAsia="ru-RU"/>
          <w14:ligatures w14:val="none"/>
        </w:rPr>
        <w:t>ЕПНопт+розн</w:t>
      </w:r>
      <w:proofErr w:type="spellEnd"/>
      <w:r w:rsidRPr="00EB201B">
        <w:rPr>
          <w:rFonts w:ascii="Arial" w:eastAsia="Times New Roman" w:hAnsi="Arial" w:cs="Times New Roman"/>
          <w:kern w:val="0"/>
          <w:sz w:val="24"/>
          <w:szCs w:val="28"/>
          <w:lang w:val="ru-RU" w:eastAsia="ru-RU"/>
          <w14:ligatures w14:val="none"/>
        </w:rPr>
        <w:t xml:space="preserve"> к </w:t>
      </w:r>
      <w:proofErr w:type="spellStart"/>
      <w:r w:rsidRPr="00EB201B">
        <w:rPr>
          <w:rFonts w:ascii="Arial" w:eastAsia="Times New Roman" w:hAnsi="Arial" w:cs="Times New Roman"/>
          <w:kern w:val="0"/>
          <w:sz w:val="24"/>
          <w:szCs w:val="28"/>
          <w:lang w:val="ru-RU" w:eastAsia="ru-RU"/>
          <w14:ligatures w14:val="none"/>
        </w:rPr>
        <w:t>дооцененным</w:t>
      </w:r>
      <w:proofErr w:type="spellEnd"/>
      <w:r w:rsidRPr="00EB201B">
        <w:rPr>
          <w:rFonts w:ascii="Arial" w:eastAsia="Times New Roman" w:hAnsi="Arial" w:cs="Times New Roman"/>
          <w:kern w:val="0"/>
          <w:sz w:val="24"/>
          <w:szCs w:val="28"/>
          <w:lang w:val="ru-RU" w:eastAsia="ru-RU"/>
          <w14:ligatures w14:val="none"/>
        </w:rPr>
        <w:t xml:space="preserve"> отпускным ценам.</w:t>
      </w:r>
    </w:p>
    <w:p w14:paraId="717F98F3" w14:textId="77777777"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Дооценка импортерами и субъектами торговли, осуществляющими оптовую торговлю, не осуществляется.</w:t>
      </w:r>
    </w:p>
    <w:p w14:paraId="1170BA6D" w14:textId="77777777" w:rsidR="00BC40F2" w:rsidRDefault="00BC40F2" w:rsidP="00D45CB6">
      <w:pPr>
        <w:spacing w:after="0" w:line="240" w:lineRule="auto"/>
        <w:ind w:left="284"/>
        <w:jc w:val="both"/>
        <w:rPr>
          <w:rFonts w:ascii="Arial" w:eastAsia="Times New Roman" w:hAnsi="Arial" w:cs="Times New Roman"/>
          <w:b/>
          <w:bCs/>
          <w:kern w:val="0"/>
          <w:sz w:val="24"/>
          <w:szCs w:val="28"/>
          <w:lang w:val="ru-RU" w:eastAsia="ru-RU"/>
          <w14:ligatures w14:val="none"/>
        </w:rPr>
      </w:pPr>
    </w:p>
    <w:p w14:paraId="471B9C8F" w14:textId="52518641" w:rsidR="00EB201B" w:rsidRPr="00EB201B" w:rsidRDefault="00D45CB6" w:rsidP="00D45CB6">
      <w:pPr>
        <w:spacing w:after="0" w:line="240" w:lineRule="auto"/>
        <w:ind w:left="284"/>
        <w:jc w:val="both"/>
        <w:rPr>
          <w:rFonts w:ascii="Arial" w:eastAsia="Times New Roman" w:hAnsi="Arial" w:cs="Times New Roman"/>
          <w:b/>
          <w:bCs/>
          <w:i/>
          <w:iCs/>
          <w:kern w:val="0"/>
          <w:sz w:val="24"/>
          <w:szCs w:val="28"/>
          <w:lang w:val="ru-RU" w:eastAsia="ru-RU"/>
          <w14:ligatures w14:val="none"/>
        </w:rPr>
      </w:pPr>
      <w:r w:rsidRPr="006E2956">
        <w:rPr>
          <w:rFonts w:ascii="Arial" w:eastAsia="Times New Roman" w:hAnsi="Arial" w:cs="Times New Roman"/>
          <w:b/>
          <w:bCs/>
          <w:kern w:val="0"/>
          <w:sz w:val="24"/>
          <w:szCs w:val="28"/>
          <w:lang w:val="ru-RU" w:eastAsia="ru-RU"/>
          <w14:ligatures w14:val="none"/>
        </w:rPr>
        <w:t>4.</w:t>
      </w:r>
      <w:r>
        <w:rPr>
          <w:rFonts w:ascii="Arial" w:eastAsia="Times New Roman" w:hAnsi="Arial" w:cs="Times New Roman"/>
          <w:b/>
          <w:bCs/>
          <w:i/>
          <w:iCs/>
          <w:kern w:val="0"/>
          <w:sz w:val="24"/>
          <w:szCs w:val="28"/>
          <w:lang w:val="ru-RU" w:eastAsia="ru-RU"/>
          <w14:ligatures w14:val="none"/>
        </w:rPr>
        <w:t xml:space="preserve"> </w:t>
      </w:r>
      <w:r w:rsidR="00EB201B" w:rsidRPr="00EB201B">
        <w:rPr>
          <w:rFonts w:ascii="Arial" w:eastAsia="Times New Roman" w:hAnsi="Arial" w:cs="Times New Roman"/>
          <w:b/>
          <w:bCs/>
          <w:i/>
          <w:iCs/>
          <w:kern w:val="0"/>
          <w:sz w:val="24"/>
          <w:szCs w:val="28"/>
          <w:lang w:val="ru-RU" w:eastAsia="ru-RU"/>
          <w14:ligatures w14:val="none"/>
        </w:rPr>
        <w:t xml:space="preserve">По применению </w:t>
      </w:r>
      <w:r w:rsidR="00EB201B" w:rsidRPr="00D774DF">
        <w:rPr>
          <w:rFonts w:ascii="Arial" w:eastAsia="Times New Roman" w:hAnsi="Arial" w:cs="Times New Roman"/>
          <w:b/>
          <w:bCs/>
          <w:i/>
          <w:iCs/>
          <w:kern w:val="0"/>
          <w:sz w:val="24"/>
          <w:szCs w:val="28"/>
          <w:lang w:val="ru-RU" w:eastAsia="ru-RU"/>
          <w14:ligatures w14:val="none"/>
        </w:rPr>
        <w:t>подпункта 3.9 пункта 3</w:t>
      </w:r>
      <w:r w:rsidR="00EB201B" w:rsidRPr="00EB201B">
        <w:rPr>
          <w:rFonts w:ascii="Arial" w:eastAsia="Times New Roman" w:hAnsi="Arial" w:cs="Times New Roman"/>
          <w:b/>
          <w:bCs/>
          <w:i/>
          <w:iCs/>
          <w:kern w:val="0"/>
          <w:sz w:val="24"/>
          <w:szCs w:val="28"/>
          <w:lang w:val="ru-RU" w:eastAsia="ru-RU"/>
          <w14:ligatures w14:val="none"/>
        </w:rPr>
        <w:t xml:space="preserve"> постановления </w:t>
      </w:r>
      <w:r w:rsidR="00EB201B">
        <w:rPr>
          <w:rFonts w:ascii="Arial" w:eastAsia="Times New Roman" w:hAnsi="Arial" w:cs="Times New Roman"/>
          <w:b/>
          <w:bCs/>
          <w:i/>
          <w:iCs/>
          <w:kern w:val="0"/>
          <w:sz w:val="24"/>
          <w:szCs w:val="28"/>
          <w:lang w:val="ru-RU" w:eastAsia="ru-RU"/>
          <w14:ligatures w14:val="none"/>
        </w:rPr>
        <w:t>№ </w:t>
      </w:r>
      <w:r w:rsidR="00EB201B" w:rsidRPr="00EB201B">
        <w:rPr>
          <w:rFonts w:ascii="Arial" w:eastAsia="Times New Roman" w:hAnsi="Arial" w:cs="Times New Roman"/>
          <w:b/>
          <w:bCs/>
          <w:i/>
          <w:iCs/>
          <w:kern w:val="0"/>
          <w:sz w:val="24"/>
          <w:szCs w:val="28"/>
          <w:lang w:val="ru-RU" w:eastAsia="ru-RU"/>
          <w14:ligatures w14:val="none"/>
        </w:rPr>
        <w:t>713.</w:t>
      </w:r>
    </w:p>
    <w:p w14:paraId="09520493" w14:textId="0B8FE394"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 xml:space="preserve">В соответствии с частью первой </w:t>
      </w:r>
      <w:r w:rsidRPr="00D774DF">
        <w:rPr>
          <w:rFonts w:ascii="Arial" w:eastAsia="Times New Roman" w:hAnsi="Arial" w:cs="Times New Roman"/>
          <w:kern w:val="0"/>
          <w:sz w:val="24"/>
          <w:szCs w:val="28"/>
          <w:lang w:val="ru-RU" w:eastAsia="ru-RU"/>
          <w14:ligatures w14:val="none"/>
        </w:rPr>
        <w:t>подпункта 3.9 пункта 3</w:t>
      </w:r>
      <w:r w:rsidRPr="00EB201B">
        <w:rPr>
          <w:rFonts w:ascii="Arial" w:eastAsia="Times New Roman" w:hAnsi="Arial" w:cs="Times New Roman"/>
          <w:kern w:val="0"/>
          <w:sz w:val="24"/>
          <w:szCs w:val="28"/>
          <w:lang w:val="ru-RU" w:eastAsia="ru-RU"/>
          <w14:ligatures w14:val="none"/>
        </w:rPr>
        <w:t xml:space="preserve"> постановления №</w:t>
      </w:r>
      <w:r w:rsidR="00DE04AE">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713 не требуется согласования отпускных цен производителями потребительских товаров в случае установления при повышении отпускной цены на потребительский товар норматива рентабельности, используемого для определения суммы прибыли, подлежащей включению в отпускную цену на такой товар, в размере не более максимального годового значения фактического уровня рентабельности реализованной продукции, сложившегося в 2021</w:t>
      </w:r>
      <w:r w:rsidR="00BC40F2">
        <w:rPr>
          <w:rFonts w:ascii="Arial" w:eastAsia="Times New Roman" w:hAnsi="Arial" w:cs="Times New Roman"/>
          <w:kern w:val="0"/>
          <w:sz w:val="24"/>
          <w:szCs w:val="28"/>
          <w:lang w:val="ru-RU" w:eastAsia="ru-RU"/>
          <w14:ligatures w14:val="none"/>
        </w:rPr>
        <w:t>–</w:t>
      </w:r>
      <w:r w:rsidRPr="00EB201B">
        <w:rPr>
          <w:rFonts w:ascii="Arial" w:eastAsia="Times New Roman" w:hAnsi="Arial" w:cs="Times New Roman"/>
          <w:kern w:val="0"/>
          <w:sz w:val="24"/>
          <w:szCs w:val="28"/>
          <w:lang w:val="ru-RU" w:eastAsia="ru-RU"/>
          <w14:ligatures w14:val="none"/>
        </w:rPr>
        <w:t xml:space="preserve">2024 годах по соответствующему виду потребительских товаров, за исключением случая, предусмотренного в части второй </w:t>
      </w:r>
      <w:r w:rsidRPr="00D774DF">
        <w:rPr>
          <w:rFonts w:ascii="Arial" w:eastAsia="Times New Roman" w:hAnsi="Arial" w:cs="Times New Roman"/>
          <w:kern w:val="0"/>
          <w:sz w:val="24"/>
          <w:szCs w:val="28"/>
          <w:lang w:val="ru-RU" w:eastAsia="ru-RU"/>
          <w14:ligatures w14:val="none"/>
        </w:rPr>
        <w:t>подпункта 3.9 пункта 3</w:t>
      </w:r>
      <w:r w:rsidRPr="00EB201B">
        <w:rPr>
          <w:rFonts w:ascii="Arial" w:eastAsia="Times New Roman" w:hAnsi="Arial" w:cs="Times New Roman"/>
          <w:kern w:val="0"/>
          <w:sz w:val="24"/>
          <w:szCs w:val="28"/>
          <w:lang w:val="ru-RU" w:eastAsia="ru-RU"/>
          <w14:ligatures w14:val="none"/>
        </w:rPr>
        <w:t xml:space="preserve"> постановления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713.</w:t>
      </w:r>
    </w:p>
    <w:p w14:paraId="57520168" w14:textId="308F5A61"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В случае, если максимальное годовое значение фактического уровня рентабельности реализованной продукции, сложившееся в 2021</w:t>
      </w:r>
      <w:r w:rsidR="00BC40F2">
        <w:rPr>
          <w:rFonts w:ascii="Arial" w:eastAsia="Times New Roman" w:hAnsi="Arial" w:cs="Times New Roman"/>
          <w:kern w:val="0"/>
          <w:sz w:val="24"/>
          <w:szCs w:val="28"/>
          <w:lang w:val="ru-RU" w:eastAsia="ru-RU"/>
          <w14:ligatures w14:val="none"/>
        </w:rPr>
        <w:t>–</w:t>
      </w:r>
      <w:r w:rsidRPr="00EB201B">
        <w:rPr>
          <w:rFonts w:ascii="Arial" w:eastAsia="Times New Roman" w:hAnsi="Arial" w:cs="Times New Roman"/>
          <w:kern w:val="0"/>
          <w:sz w:val="24"/>
          <w:szCs w:val="28"/>
          <w:lang w:val="ru-RU" w:eastAsia="ru-RU"/>
          <w14:ligatures w14:val="none"/>
        </w:rPr>
        <w:t>2024 годах по соответствующему виду потребительских товаров, составило</w:t>
      </w:r>
      <w:r>
        <w:rPr>
          <w:rFonts w:ascii="Arial" w:eastAsia="Times New Roman" w:hAnsi="Arial" w:cs="Times New Roman"/>
          <w:kern w:val="0"/>
          <w:sz w:val="24"/>
          <w:szCs w:val="28"/>
          <w:lang w:val="ru-RU" w:eastAsia="ru-RU"/>
          <w14:ligatures w14:val="none"/>
        </w:rPr>
        <w:t xml:space="preserve"> </w:t>
      </w:r>
      <w:r w:rsidRPr="00EB201B">
        <w:rPr>
          <w:rFonts w:ascii="Arial" w:eastAsia="Times New Roman" w:hAnsi="Arial" w:cs="Times New Roman"/>
          <w:kern w:val="0"/>
          <w:sz w:val="24"/>
          <w:szCs w:val="28"/>
          <w:lang w:val="ru-RU" w:eastAsia="ru-RU"/>
          <w14:ligatures w14:val="none"/>
        </w:rPr>
        <w:t xml:space="preserve">отрицательное значение, либо в случае отсутствия раздельного </w:t>
      </w:r>
      <w:r w:rsidRPr="00EB201B">
        <w:rPr>
          <w:rFonts w:ascii="Arial" w:eastAsia="Times New Roman" w:hAnsi="Arial" w:cs="Times New Roman"/>
          <w:kern w:val="0"/>
          <w:sz w:val="24"/>
          <w:szCs w:val="26"/>
          <w:lang w:val="ru-RU" w:eastAsia="ru-RU"/>
          <w14:ligatures w14:val="none"/>
        </w:rPr>
        <w:t>у</w:t>
      </w:r>
      <w:r w:rsidR="00BC40F2" w:rsidRPr="00BC40F2">
        <w:rPr>
          <w:rFonts w:ascii="Arial" w:eastAsia="Times New Roman" w:hAnsi="Arial" w:cs="Times New Roman"/>
          <w:kern w:val="0"/>
          <w:sz w:val="24"/>
          <w:szCs w:val="26"/>
          <w:lang w:val="ru-RU" w:eastAsia="ru-RU"/>
          <w14:ligatures w14:val="none"/>
        </w:rPr>
        <w:t>чета</w:t>
      </w:r>
      <w:r w:rsidRPr="00EB201B">
        <w:rPr>
          <w:rFonts w:ascii="Arial" w:eastAsia="Times New Roman" w:hAnsi="Arial" w:cs="Times New Roman"/>
          <w:i/>
          <w:iCs/>
          <w:kern w:val="0"/>
          <w:sz w:val="24"/>
          <w:szCs w:val="26"/>
          <w:lang w:val="ru-RU" w:eastAsia="ru-RU"/>
          <w14:ligatures w14:val="none"/>
        </w:rPr>
        <w:t xml:space="preserve"> </w:t>
      </w:r>
      <w:r w:rsidR="00BC40F2" w:rsidRPr="00BC40F2">
        <w:rPr>
          <w:rFonts w:ascii="Arial" w:eastAsia="Times New Roman" w:hAnsi="Arial" w:cs="Times New Roman"/>
          <w:kern w:val="0"/>
          <w:sz w:val="24"/>
          <w:szCs w:val="26"/>
          <w:lang w:val="ru-RU" w:eastAsia="ru-RU"/>
          <w14:ligatures w14:val="none"/>
        </w:rPr>
        <w:t xml:space="preserve">по </w:t>
      </w:r>
      <w:r w:rsidRPr="00EB201B">
        <w:rPr>
          <w:rFonts w:ascii="Arial" w:eastAsia="Times New Roman" w:hAnsi="Arial" w:cs="Times New Roman"/>
          <w:kern w:val="0"/>
          <w:sz w:val="24"/>
          <w:szCs w:val="28"/>
          <w:lang w:val="ru-RU" w:eastAsia="ru-RU"/>
          <w14:ligatures w14:val="none"/>
        </w:rPr>
        <w:t xml:space="preserve">видам потребительских товаров производитель вправе повысить </w:t>
      </w:r>
      <w:r w:rsidR="00BC40F2">
        <w:rPr>
          <w:rFonts w:ascii="Arial" w:eastAsia="Times New Roman" w:hAnsi="Arial" w:cs="Times New Roman"/>
          <w:kern w:val="0"/>
          <w:sz w:val="24"/>
          <w:szCs w:val="28"/>
          <w:lang w:val="ru-RU" w:eastAsia="ru-RU"/>
          <w14:ligatures w14:val="none"/>
        </w:rPr>
        <w:t xml:space="preserve">цену на </w:t>
      </w:r>
      <w:r w:rsidRPr="00EB201B">
        <w:rPr>
          <w:rFonts w:ascii="Arial" w:eastAsia="Times New Roman" w:hAnsi="Arial" w:cs="Times New Roman"/>
          <w:kern w:val="0"/>
          <w:sz w:val="24"/>
          <w:szCs w:val="28"/>
          <w:lang w:val="ru-RU" w:eastAsia="ru-RU"/>
          <w14:ligatures w14:val="none"/>
        </w:rPr>
        <w:t xml:space="preserve">такой потребительский товар до безубыточного уровня (часть </w:t>
      </w:r>
      <w:r w:rsidR="00BC40F2">
        <w:rPr>
          <w:rFonts w:ascii="Arial" w:eastAsia="Times New Roman" w:hAnsi="Arial" w:cs="Times New Roman"/>
          <w:kern w:val="0"/>
          <w:sz w:val="24"/>
          <w:szCs w:val="28"/>
          <w:lang w:val="ru-RU" w:eastAsia="ru-RU"/>
          <w14:ligatures w14:val="none"/>
        </w:rPr>
        <w:t xml:space="preserve">вторая </w:t>
      </w:r>
      <w:r w:rsidRPr="00D774DF">
        <w:rPr>
          <w:rFonts w:ascii="Arial" w:eastAsia="Times New Roman" w:hAnsi="Arial" w:cs="Times New Roman"/>
          <w:kern w:val="0"/>
          <w:sz w:val="24"/>
          <w:szCs w:val="28"/>
          <w:lang w:val="ru-RU" w:eastAsia="ru-RU"/>
          <w14:ligatures w14:val="none"/>
        </w:rPr>
        <w:t>подпункта 3.9 пункта 3</w:t>
      </w:r>
      <w:r w:rsidRPr="00EB201B">
        <w:rPr>
          <w:rFonts w:ascii="Arial" w:eastAsia="Times New Roman" w:hAnsi="Arial" w:cs="Times New Roman"/>
          <w:kern w:val="0"/>
          <w:sz w:val="24"/>
          <w:szCs w:val="28"/>
          <w:lang w:val="ru-RU" w:eastAsia="ru-RU"/>
          <w14:ligatures w14:val="none"/>
        </w:rPr>
        <w:t xml:space="preserve"> постановления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713).</w:t>
      </w:r>
    </w:p>
    <w:p w14:paraId="000CE8A6" w14:textId="25748083"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 xml:space="preserve">Таким образом, руководствуясь частью первой </w:t>
      </w:r>
      <w:r w:rsidRPr="00D774DF">
        <w:rPr>
          <w:rFonts w:ascii="Arial" w:eastAsia="Times New Roman" w:hAnsi="Arial" w:cs="Times New Roman"/>
          <w:kern w:val="0"/>
          <w:sz w:val="24"/>
          <w:szCs w:val="28"/>
          <w:lang w:val="ru-RU" w:eastAsia="ru-RU"/>
          <w14:ligatures w14:val="none"/>
        </w:rPr>
        <w:t>подпун</w:t>
      </w:r>
      <w:r w:rsidR="00BC40F2" w:rsidRPr="00D774DF">
        <w:rPr>
          <w:rFonts w:ascii="Arial" w:eastAsia="Times New Roman" w:hAnsi="Arial" w:cs="Times New Roman"/>
          <w:kern w:val="0"/>
          <w:sz w:val="24"/>
          <w:szCs w:val="28"/>
          <w:lang w:val="ru-RU" w:eastAsia="ru-RU"/>
          <w14:ligatures w14:val="none"/>
        </w:rPr>
        <w:t>кта 3.9</w:t>
      </w:r>
      <w:r w:rsidRPr="00D774DF">
        <w:rPr>
          <w:rFonts w:ascii="Arial" w:eastAsia="Times New Roman" w:hAnsi="Arial" w:cs="Times New Roman"/>
          <w:kern w:val="0"/>
          <w:sz w:val="24"/>
          <w:szCs w:val="28"/>
          <w:lang w:val="ru-RU" w:eastAsia="ru-RU"/>
          <w14:ligatures w14:val="none"/>
        </w:rPr>
        <w:t xml:space="preserve"> пункта 3</w:t>
      </w:r>
      <w:r w:rsidRPr="00EB201B">
        <w:rPr>
          <w:rFonts w:ascii="Arial" w:eastAsia="Times New Roman" w:hAnsi="Arial" w:cs="Times New Roman"/>
          <w:kern w:val="0"/>
          <w:sz w:val="24"/>
          <w:szCs w:val="28"/>
          <w:lang w:val="ru-RU" w:eastAsia="ru-RU"/>
          <w14:ligatures w14:val="none"/>
        </w:rPr>
        <w:t xml:space="preserve"> постановления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713, производитель вправе повысить от</w:t>
      </w:r>
      <w:r w:rsidR="00BC40F2">
        <w:rPr>
          <w:rFonts w:ascii="Arial" w:eastAsia="Times New Roman" w:hAnsi="Arial" w:cs="Times New Roman"/>
          <w:kern w:val="0"/>
          <w:sz w:val="24"/>
          <w:szCs w:val="28"/>
          <w:lang w:val="ru-RU" w:eastAsia="ru-RU"/>
          <w14:ligatures w14:val="none"/>
        </w:rPr>
        <w:t>пускную</w:t>
      </w:r>
      <w:r w:rsidRPr="00EB201B">
        <w:rPr>
          <w:rFonts w:ascii="Arial" w:eastAsia="Times New Roman" w:hAnsi="Arial" w:cs="Times New Roman"/>
          <w:kern w:val="0"/>
          <w:sz w:val="24"/>
          <w:szCs w:val="28"/>
          <w:lang w:val="ru-RU" w:eastAsia="ru-RU"/>
          <w14:ligatures w14:val="none"/>
        </w:rPr>
        <w:t xml:space="preserve"> цену на товар без ее согласования с применением в качестве пл</w:t>
      </w:r>
      <w:r w:rsidR="00BC40F2">
        <w:rPr>
          <w:rFonts w:ascii="Arial" w:eastAsia="Times New Roman" w:hAnsi="Arial" w:cs="Times New Roman"/>
          <w:kern w:val="0"/>
          <w:sz w:val="24"/>
          <w:szCs w:val="28"/>
          <w:lang w:val="ru-RU" w:eastAsia="ru-RU"/>
          <w14:ligatures w14:val="none"/>
        </w:rPr>
        <w:t>анового</w:t>
      </w:r>
      <w:r w:rsidRPr="00EB201B">
        <w:rPr>
          <w:rFonts w:ascii="Arial" w:eastAsia="Times New Roman" w:hAnsi="Arial" w:cs="Times New Roman"/>
          <w:kern w:val="0"/>
          <w:sz w:val="24"/>
          <w:szCs w:val="28"/>
          <w:lang w:val="ru-RU" w:eastAsia="ru-RU"/>
          <w14:ligatures w14:val="none"/>
        </w:rPr>
        <w:t xml:space="preserve"> норматива рентабельности, используемого для определения </w:t>
      </w:r>
      <w:r w:rsidR="00BC40F2">
        <w:rPr>
          <w:rFonts w:ascii="Arial" w:eastAsia="Times New Roman" w:hAnsi="Arial" w:cs="Times New Roman"/>
          <w:kern w:val="0"/>
          <w:sz w:val="24"/>
          <w:szCs w:val="28"/>
          <w:lang w:val="ru-RU" w:eastAsia="ru-RU"/>
          <w14:ligatures w14:val="none"/>
        </w:rPr>
        <w:t xml:space="preserve">суммы </w:t>
      </w:r>
      <w:r w:rsidRPr="00EB201B">
        <w:rPr>
          <w:rFonts w:ascii="Arial" w:eastAsia="Times New Roman" w:hAnsi="Arial" w:cs="Times New Roman"/>
          <w:kern w:val="0"/>
          <w:sz w:val="24"/>
          <w:szCs w:val="28"/>
          <w:lang w:val="ru-RU" w:eastAsia="ru-RU"/>
          <w14:ligatures w14:val="none"/>
        </w:rPr>
        <w:t>прибыли, подлежащей включению в отпускную цену на это</w:t>
      </w:r>
      <w:r w:rsidR="00BC40F2">
        <w:rPr>
          <w:rFonts w:ascii="Arial" w:eastAsia="Times New Roman" w:hAnsi="Arial" w:cs="Times New Roman"/>
          <w:kern w:val="0"/>
          <w:sz w:val="24"/>
          <w:szCs w:val="28"/>
          <w:lang w:val="ru-RU" w:eastAsia="ru-RU"/>
          <w14:ligatures w14:val="none"/>
        </w:rPr>
        <w:t>т товар,</w:t>
      </w:r>
      <w:r w:rsidRPr="00EB201B">
        <w:rPr>
          <w:rFonts w:ascii="Arial" w:eastAsia="Times New Roman" w:hAnsi="Arial" w:cs="Times New Roman"/>
          <w:kern w:val="0"/>
          <w:sz w:val="24"/>
          <w:szCs w:val="28"/>
          <w:lang w:val="ru-RU" w:eastAsia="ru-RU"/>
          <w14:ligatures w14:val="none"/>
        </w:rPr>
        <w:t xml:space="preserve"> уровень, не превышающий фактически сложившийся макси</w:t>
      </w:r>
      <w:r w:rsidR="00BC40F2">
        <w:rPr>
          <w:rFonts w:ascii="Arial" w:eastAsia="Times New Roman" w:hAnsi="Arial" w:cs="Times New Roman"/>
          <w:kern w:val="0"/>
          <w:sz w:val="24"/>
          <w:szCs w:val="28"/>
          <w:lang w:val="ru-RU" w:eastAsia="ru-RU"/>
          <w14:ligatures w14:val="none"/>
        </w:rPr>
        <w:t>мальный</w:t>
      </w:r>
      <w:r w:rsidRPr="00EB201B">
        <w:rPr>
          <w:rFonts w:ascii="Arial" w:eastAsia="Times New Roman" w:hAnsi="Arial" w:cs="Times New Roman"/>
          <w:kern w:val="0"/>
          <w:sz w:val="24"/>
          <w:szCs w:val="28"/>
          <w:lang w:val="ru-RU" w:eastAsia="ru-RU"/>
          <w14:ligatures w14:val="none"/>
        </w:rPr>
        <w:t xml:space="preserve"> годовой уровень рентабельности реализованной продукции в л</w:t>
      </w:r>
      <w:r w:rsidR="00BC40F2">
        <w:rPr>
          <w:rFonts w:ascii="Arial" w:eastAsia="Times New Roman" w:hAnsi="Arial" w:cs="Times New Roman"/>
          <w:kern w:val="0"/>
          <w:sz w:val="24"/>
          <w:szCs w:val="28"/>
          <w:lang w:val="ru-RU" w:eastAsia="ru-RU"/>
          <w14:ligatures w14:val="none"/>
        </w:rPr>
        <w:t>юбом из</w:t>
      </w:r>
      <w:r w:rsidRPr="00EB201B">
        <w:rPr>
          <w:rFonts w:ascii="Arial" w:eastAsia="Times New Roman" w:hAnsi="Arial" w:cs="Times New Roman"/>
          <w:kern w:val="0"/>
          <w:sz w:val="24"/>
          <w:szCs w:val="28"/>
          <w:lang w:val="ru-RU" w:eastAsia="ru-RU"/>
          <w14:ligatures w14:val="none"/>
        </w:rPr>
        <w:t xml:space="preserve"> годов (2021</w:t>
      </w:r>
      <w:r w:rsidR="00BC40F2">
        <w:rPr>
          <w:rFonts w:ascii="Arial" w:eastAsia="Times New Roman" w:hAnsi="Arial" w:cs="Times New Roman"/>
          <w:kern w:val="0"/>
          <w:sz w:val="24"/>
          <w:szCs w:val="28"/>
          <w:lang w:val="ru-RU" w:eastAsia="ru-RU"/>
          <w14:ligatures w14:val="none"/>
        </w:rPr>
        <w:t>–</w:t>
      </w:r>
      <w:r w:rsidRPr="00EB201B">
        <w:rPr>
          <w:rFonts w:ascii="Arial" w:eastAsia="Times New Roman" w:hAnsi="Arial" w:cs="Times New Roman"/>
          <w:kern w:val="0"/>
          <w:sz w:val="24"/>
          <w:szCs w:val="28"/>
          <w:lang w:val="ru-RU" w:eastAsia="ru-RU"/>
          <w14:ligatures w14:val="none"/>
        </w:rPr>
        <w:t>2024</w:t>
      </w:r>
      <w:r w:rsidR="00BC40F2">
        <w:rPr>
          <w:rFonts w:ascii="Arial" w:hAnsi="Arial"/>
          <w:sz w:val="24"/>
          <w:lang w:val="ru-RU"/>
        </w:rPr>
        <w:t> </w:t>
      </w:r>
      <w:r w:rsidRPr="00EB201B">
        <w:rPr>
          <w:rFonts w:ascii="Arial" w:eastAsia="Times New Roman" w:hAnsi="Arial" w:cs="Times New Roman"/>
          <w:kern w:val="0"/>
          <w:sz w:val="24"/>
          <w:szCs w:val="28"/>
          <w:lang w:val="ru-RU" w:eastAsia="ru-RU"/>
          <w14:ligatures w14:val="none"/>
        </w:rPr>
        <w:t xml:space="preserve">гг.) по этому виду товара, по своему </w:t>
      </w:r>
      <w:r w:rsidRPr="00EB201B">
        <w:rPr>
          <w:rFonts w:ascii="Arial" w:eastAsia="Times New Roman" w:hAnsi="Arial" w:cs="Times New Roman"/>
          <w:kern w:val="0"/>
          <w:sz w:val="24"/>
          <w:szCs w:val="28"/>
          <w:lang w:val="ru-RU" w:eastAsia="ru-RU"/>
          <w14:ligatures w14:val="none"/>
        </w:rPr>
        <w:lastRenderedPageBreak/>
        <w:t>усмотре</w:t>
      </w:r>
      <w:r w:rsidR="00BC40F2">
        <w:rPr>
          <w:rFonts w:ascii="Arial" w:eastAsia="Times New Roman" w:hAnsi="Arial" w:cs="Times New Roman"/>
          <w:kern w:val="0"/>
          <w:sz w:val="24"/>
          <w:szCs w:val="28"/>
          <w:lang w:val="ru-RU" w:eastAsia="ru-RU"/>
          <w14:ligatures w14:val="none"/>
        </w:rPr>
        <w:t>нию, за</w:t>
      </w:r>
      <w:r w:rsidRPr="00EB201B">
        <w:rPr>
          <w:rFonts w:ascii="Arial" w:eastAsia="Times New Roman" w:hAnsi="Arial" w:cs="Times New Roman"/>
          <w:kern w:val="0"/>
          <w:sz w:val="24"/>
          <w:szCs w:val="28"/>
          <w:lang w:val="ru-RU" w:eastAsia="ru-RU"/>
          <w14:ligatures w14:val="none"/>
        </w:rPr>
        <w:t xml:space="preserve"> исключением случаев, предусмотренных частью второй </w:t>
      </w:r>
      <w:r w:rsidRPr="00D774DF">
        <w:rPr>
          <w:rFonts w:ascii="Arial" w:eastAsia="Times New Roman" w:hAnsi="Arial" w:cs="Times New Roman"/>
          <w:kern w:val="0"/>
          <w:sz w:val="24"/>
          <w:szCs w:val="28"/>
          <w:lang w:val="ru-RU" w:eastAsia="ru-RU"/>
          <w14:ligatures w14:val="none"/>
        </w:rPr>
        <w:t>подпу</w:t>
      </w:r>
      <w:r w:rsidR="00BC40F2" w:rsidRPr="00D774DF">
        <w:rPr>
          <w:rFonts w:ascii="Arial" w:eastAsia="Times New Roman" w:hAnsi="Arial" w:cs="Times New Roman"/>
          <w:kern w:val="0"/>
          <w:sz w:val="24"/>
          <w:szCs w:val="28"/>
          <w:lang w:val="ru-RU" w:eastAsia="ru-RU"/>
          <w14:ligatures w14:val="none"/>
        </w:rPr>
        <w:t>нкта 3.9</w:t>
      </w:r>
      <w:r w:rsidRPr="00D774DF">
        <w:rPr>
          <w:rFonts w:ascii="Arial" w:eastAsia="Times New Roman" w:hAnsi="Arial" w:cs="Times New Roman"/>
          <w:kern w:val="0"/>
          <w:sz w:val="24"/>
          <w:szCs w:val="28"/>
          <w:lang w:val="ru-RU" w:eastAsia="ru-RU"/>
          <w14:ligatures w14:val="none"/>
        </w:rPr>
        <w:t xml:space="preserve"> пункта 3</w:t>
      </w:r>
      <w:r w:rsidRPr="00EB201B">
        <w:rPr>
          <w:rFonts w:ascii="Arial" w:eastAsia="Times New Roman" w:hAnsi="Arial" w:cs="Times New Roman"/>
          <w:kern w:val="0"/>
          <w:sz w:val="24"/>
          <w:szCs w:val="28"/>
          <w:lang w:val="ru-RU" w:eastAsia="ru-RU"/>
          <w14:ligatures w14:val="none"/>
        </w:rPr>
        <w:t xml:space="preserve"> постановления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713.</w:t>
      </w:r>
    </w:p>
    <w:p w14:paraId="0A45E813" w14:textId="11450C85"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 xml:space="preserve">Ограничения по количеству пересмотров отпускных </w:t>
      </w:r>
      <w:r w:rsidR="00BC40F2">
        <w:rPr>
          <w:rFonts w:ascii="Arial" w:eastAsia="Times New Roman" w:hAnsi="Arial" w:cs="Times New Roman"/>
          <w:kern w:val="0"/>
          <w:sz w:val="24"/>
          <w:szCs w:val="28"/>
          <w:lang w:val="ru-RU" w:eastAsia="ru-RU"/>
          <w14:ligatures w14:val="none"/>
        </w:rPr>
        <w:t xml:space="preserve">цен в </w:t>
      </w:r>
      <w:r w:rsidRPr="00EB201B">
        <w:rPr>
          <w:rFonts w:ascii="Arial" w:eastAsia="Times New Roman" w:hAnsi="Arial" w:cs="Times New Roman"/>
          <w:kern w:val="0"/>
          <w:sz w:val="24"/>
          <w:szCs w:val="28"/>
          <w:lang w:val="ru-RU" w:eastAsia="ru-RU"/>
          <w14:ligatures w14:val="none"/>
        </w:rPr>
        <w:t xml:space="preserve">соответствии с </w:t>
      </w:r>
      <w:r w:rsidRPr="00D774DF">
        <w:rPr>
          <w:rFonts w:ascii="Arial" w:eastAsia="Times New Roman" w:hAnsi="Arial" w:cs="Times New Roman"/>
          <w:kern w:val="0"/>
          <w:sz w:val="24"/>
          <w:szCs w:val="28"/>
          <w:lang w:val="ru-RU" w:eastAsia="ru-RU"/>
          <w14:ligatures w14:val="none"/>
        </w:rPr>
        <w:t>подпунктом 3.9 пункта 3</w:t>
      </w:r>
      <w:r w:rsidRPr="00EB201B">
        <w:rPr>
          <w:rFonts w:ascii="Arial" w:eastAsia="Times New Roman" w:hAnsi="Arial" w:cs="Times New Roman"/>
          <w:kern w:val="0"/>
          <w:sz w:val="24"/>
          <w:szCs w:val="28"/>
          <w:lang w:val="ru-RU" w:eastAsia="ru-RU"/>
          <w14:ligatures w14:val="none"/>
        </w:rPr>
        <w:t xml:space="preserve"> постановления </w:t>
      </w:r>
      <w:r>
        <w:rPr>
          <w:rFonts w:ascii="Arial" w:eastAsia="Times New Roman" w:hAnsi="Arial" w:cs="Times New Roman"/>
          <w:kern w:val="0"/>
          <w:sz w:val="24"/>
          <w:szCs w:val="28"/>
          <w:lang w:val="ru-RU" w:eastAsia="ru-RU"/>
          <w14:ligatures w14:val="none"/>
        </w:rPr>
        <w:t>№ </w:t>
      </w:r>
      <w:r w:rsidR="00BC40F2">
        <w:rPr>
          <w:rFonts w:ascii="Arial" w:eastAsia="Times New Roman" w:hAnsi="Arial" w:cs="Times New Roman"/>
          <w:kern w:val="0"/>
          <w:sz w:val="24"/>
          <w:szCs w:val="28"/>
          <w:lang w:val="ru-RU" w:eastAsia="ru-RU"/>
          <w14:ligatures w14:val="none"/>
        </w:rPr>
        <w:t xml:space="preserve">713 </w:t>
      </w:r>
      <w:r w:rsidR="00DD0813">
        <w:rPr>
          <w:rFonts w:ascii="Arial" w:eastAsia="Times New Roman" w:hAnsi="Arial" w:cs="Times New Roman"/>
          <w:kern w:val="0"/>
          <w:sz w:val="24"/>
          <w:szCs w:val="28"/>
          <w:lang w:val="ru-RU" w:eastAsia="ru-RU"/>
          <w14:ligatures w14:val="none"/>
        </w:rPr>
        <w:t xml:space="preserve">не </w:t>
      </w:r>
      <w:r w:rsidRPr="00EB201B">
        <w:rPr>
          <w:rFonts w:ascii="Arial" w:eastAsia="Times New Roman" w:hAnsi="Arial" w:cs="Times New Roman"/>
          <w:kern w:val="0"/>
          <w:sz w:val="24"/>
          <w:szCs w:val="28"/>
          <w:lang w:val="ru-RU" w:eastAsia="ru-RU"/>
          <w14:ligatures w14:val="none"/>
        </w:rPr>
        <w:t>установлены.</w:t>
      </w:r>
    </w:p>
    <w:p w14:paraId="3086DB11" w14:textId="77777777" w:rsidR="00DD0813" w:rsidRDefault="00DD0813" w:rsidP="00DD0813">
      <w:pPr>
        <w:spacing w:after="0" w:line="240" w:lineRule="auto"/>
        <w:jc w:val="both"/>
        <w:rPr>
          <w:rFonts w:ascii="Arial" w:eastAsia="Times New Roman" w:hAnsi="Arial" w:cs="Times New Roman"/>
          <w:b/>
          <w:bCs/>
          <w:kern w:val="0"/>
          <w:sz w:val="24"/>
          <w:szCs w:val="28"/>
          <w:lang w:val="ru-RU" w:eastAsia="ru-RU"/>
          <w14:ligatures w14:val="none"/>
        </w:rPr>
      </w:pPr>
    </w:p>
    <w:p w14:paraId="36E4C41F" w14:textId="49620717" w:rsidR="00EB201B" w:rsidRPr="00EB201B" w:rsidRDefault="006E2956" w:rsidP="00DD0813">
      <w:pPr>
        <w:spacing w:after="0" w:line="240" w:lineRule="auto"/>
        <w:ind w:firstLine="284"/>
        <w:jc w:val="both"/>
        <w:rPr>
          <w:rFonts w:ascii="Arial" w:eastAsia="Times New Roman" w:hAnsi="Arial" w:cs="Times New Roman"/>
          <w:b/>
          <w:bCs/>
          <w:kern w:val="0"/>
          <w:sz w:val="24"/>
          <w:szCs w:val="28"/>
          <w:lang w:val="ru-RU" w:eastAsia="ru-RU"/>
          <w14:ligatures w14:val="none"/>
        </w:rPr>
      </w:pPr>
      <w:r>
        <w:rPr>
          <w:rFonts w:ascii="Arial" w:eastAsia="Times New Roman" w:hAnsi="Arial" w:cs="Times New Roman"/>
          <w:b/>
          <w:bCs/>
          <w:kern w:val="0"/>
          <w:sz w:val="24"/>
          <w:szCs w:val="28"/>
          <w:lang w:val="ru-RU" w:eastAsia="ru-RU"/>
          <w14:ligatures w14:val="none"/>
        </w:rPr>
        <w:t xml:space="preserve">5. </w:t>
      </w:r>
      <w:r w:rsidR="00EB201B" w:rsidRPr="00EB201B">
        <w:rPr>
          <w:rFonts w:ascii="Arial" w:eastAsia="Times New Roman" w:hAnsi="Arial" w:cs="Times New Roman"/>
          <w:b/>
          <w:bCs/>
          <w:kern w:val="0"/>
          <w:sz w:val="24"/>
          <w:szCs w:val="28"/>
          <w:lang w:val="ru-RU" w:eastAsia="ru-RU"/>
          <w14:ligatures w14:val="none"/>
        </w:rPr>
        <w:t>Об отнесении товаров к потребительским товарам, ука</w:t>
      </w:r>
      <w:r w:rsidR="00DD0813">
        <w:rPr>
          <w:rFonts w:ascii="Arial" w:eastAsia="Times New Roman" w:hAnsi="Arial" w:cs="Times New Roman"/>
          <w:b/>
          <w:bCs/>
          <w:kern w:val="0"/>
          <w:sz w:val="24"/>
          <w:szCs w:val="28"/>
          <w:lang w:val="ru-RU" w:eastAsia="ru-RU"/>
          <w14:ligatures w14:val="none"/>
        </w:rPr>
        <w:t>занным</w:t>
      </w:r>
      <w:r w:rsidR="00EB201B" w:rsidRPr="00EB201B">
        <w:rPr>
          <w:rFonts w:ascii="Arial" w:eastAsia="Times New Roman" w:hAnsi="Arial" w:cs="Times New Roman"/>
          <w:b/>
          <w:bCs/>
          <w:kern w:val="0"/>
          <w:sz w:val="24"/>
          <w:szCs w:val="28"/>
          <w:lang w:val="ru-RU" w:eastAsia="ru-RU"/>
          <w14:ligatures w14:val="none"/>
        </w:rPr>
        <w:t xml:space="preserve"> в перечне согласно </w:t>
      </w:r>
      <w:r w:rsidR="00EB201B" w:rsidRPr="00D774DF">
        <w:rPr>
          <w:rFonts w:ascii="Arial" w:eastAsia="Times New Roman" w:hAnsi="Arial" w:cs="Times New Roman"/>
          <w:b/>
          <w:bCs/>
          <w:kern w:val="0"/>
          <w:sz w:val="24"/>
          <w:szCs w:val="28"/>
          <w:lang w:val="ru-RU" w:eastAsia="ru-RU"/>
          <w14:ligatures w14:val="none"/>
        </w:rPr>
        <w:t>приложению 1</w:t>
      </w:r>
      <w:r w:rsidR="00EB201B" w:rsidRPr="00EB201B">
        <w:rPr>
          <w:rFonts w:ascii="Arial" w:eastAsia="Times New Roman" w:hAnsi="Arial" w:cs="Times New Roman"/>
          <w:b/>
          <w:bCs/>
          <w:kern w:val="0"/>
          <w:sz w:val="24"/>
          <w:szCs w:val="28"/>
          <w:lang w:val="ru-RU" w:eastAsia="ru-RU"/>
          <w14:ligatures w14:val="none"/>
        </w:rPr>
        <w:t xml:space="preserve"> к постановлению </w:t>
      </w:r>
      <w:r w:rsidR="00EB201B">
        <w:rPr>
          <w:rFonts w:ascii="Arial" w:eastAsia="Times New Roman" w:hAnsi="Arial" w:cs="Times New Roman"/>
          <w:b/>
          <w:bCs/>
          <w:kern w:val="0"/>
          <w:sz w:val="24"/>
          <w:szCs w:val="28"/>
          <w:lang w:val="ru-RU" w:eastAsia="ru-RU"/>
          <w14:ligatures w14:val="none"/>
        </w:rPr>
        <w:t>№ </w:t>
      </w:r>
      <w:r w:rsidR="00DD0813">
        <w:rPr>
          <w:rFonts w:ascii="Arial" w:eastAsia="Times New Roman" w:hAnsi="Arial" w:cs="Times New Roman"/>
          <w:b/>
          <w:bCs/>
          <w:kern w:val="0"/>
          <w:sz w:val="24"/>
          <w:szCs w:val="28"/>
          <w:lang w:val="ru-RU" w:eastAsia="ru-RU"/>
          <w14:ligatures w14:val="none"/>
        </w:rPr>
        <w:t xml:space="preserve">713(6) </w:t>
      </w:r>
      <w:r w:rsidR="00EB201B" w:rsidRPr="00EB201B">
        <w:rPr>
          <w:rFonts w:ascii="Arial" w:eastAsia="Times New Roman" w:hAnsi="Arial" w:cs="Times New Roman"/>
          <w:kern w:val="0"/>
          <w:sz w:val="24"/>
          <w:szCs w:val="28"/>
          <w:lang w:val="ru-RU" w:eastAsia="ru-RU"/>
          <w14:ligatures w14:val="none"/>
        </w:rPr>
        <w:t>(далее</w:t>
      </w:r>
      <w:r w:rsidR="00EB201B">
        <w:rPr>
          <w:rFonts w:ascii="Arial" w:eastAsia="Times New Roman" w:hAnsi="Arial" w:cs="Times New Roman"/>
          <w:kern w:val="0"/>
          <w:sz w:val="24"/>
          <w:szCs w:val="28"/>
          <w:lang w:val="ru-RU" w:eastAsia="ru-RU"/>
          <w14:ligatures w14:val="none"/>
        </w:rPr>
        <w:t> —</w:t>
      </w:r>
      <w:r w:rsidR="00EB201B" w:rsidRPr="00EB201B">
        <w:rPr>
          <w:rFonts w:ascii="Arial" w:eastAsia="Times New Roman" w:hAnsi="Arial" w:cs="Times New Roman"/>
          <w:kern w:val="0"/>
          <w:sz w:val="24"/>
          <w:szCs w:val="28"/>
          <w:lang w:val="ru-RU" w:eastAsia="ru-RU"/>
          <w14:ligatures w14:val="none"/>
        </w:rPr>
        <w:t xml:space="preserve"> Перечень), в том числе печенья, сладостей мучных </w:t>
      </w:r>
      <w:r w:rsidR="00EB201B" w:rsidRPr="00EB201B">
        <w:rPr>
          <w:rFonts w:ascii="Arial" w:eastAsia="Times New Roman" w:hAnsi="Arial" w:cs="Times New Roman"/>
          <w:b/>
          <w:bCs/>
          <w:kern w:val="0"/>
          <w:sz w:val="24"/>
          <w:szCs w:val="28"/>
          <w:lang w:val="ru-RU" w:eastAsia="ru-RU"/>
          <w14:ligatures w14:val="none"/>
        </w:rPr>
        <w:t>(«50. П</w:t>
      </w:r>
      <w:r w:rsidR="00DD0813">
        <w:rPr>
          <w:rFonts w:ascii="Arial" w:eastAsia="Times New Roman" w:hAnsi="Arial" w:cs="Times New Roman"/>
          <w:b/>
          <w:bCs/>
          <w:kern w:val="0"/>
          <w:sz w:val="24"/>
          <w:szCs w:val="28"/>
          <w:lang w:val="ru-RU" w:eastAsia="ru-RU"/>
          <w14:ligatures w14:val="none"/>
        </w:rPr>
        <w:t>еченье,</w:t>
      </w:r>
      <w:r w:rsidR="00EB201B" w:rsidRPr="00EB201B">
        <w:rPr>
          <w:rFonts w:ascii="Arial" w:eastAsia="Times New Roman" w:hAnsi="Arial" w:cs="Times New Roman"/>
          <w:b/>
          <w:bCs/>
          <w:kern w:val="0"/>
          <w:sz w:val="24"/>
          <w:szCs w:val="28"/>
          <w:lang w:val="ru-RU" w:eastAsia="ru-RU"/>
          <w14:ligatures w14:val="none"/>
        </w:rPr>
        <w:t xml:space="preserve"> сладости мучные»)</w:t>
      </w:r>
      <w:r w:rsidR="00EB201B" w:rsidRPr="008011D1">
        <w:rPr>
          <w:rFonts w:ascii="Arial" w:eastAsia="Times New Roman" w:hAnsi="Arial" w:cs="Times New Roman"/>
          <w:kern w:val="0"/>
          <w:sz w:val="24"/>
          <w:szCs w:val="28"/>
          <w:lang w:val="ru-RU" w:eastAsia="ru-RU"/>
          <w14:ligatures w14:val="none"/>
        </w:rPr>
        <w:t>,</w:t>
      </w:r>
      <w:r w:rsidR="00EB201B" w:rsidRPr="00EB201B">
        <w:rPr>
          <w:rFonts w:ascii="Arial" w:eastAsia="Times New Roman" w:hAnsi="Arial" w:cs="Times New Roman"/>
          <w:b/>
          <w:bCs/>
          <w:kern w:val="0"/>
          <w:sz w:val="24"/>
          <w:szCs w:val="28"/>
          <w:lang w:val="ru-RU" w:eastAsia="ru-RU"/>
          <w14:ligatures w14:val="none"/>
        </w:rPr>
        <w:t xml:space="preserve"> </w:t>
      </w:r>
      <w:r w:rsidR="00EB201B" w:rsidRPr="00EB201B">
        <w:rPr>
          <w:rFonts w:ascii="Arial" w:eastAsia="Times New Roman" w:hAnsi="Arial" w:cs="Times New Roman"/>
          <w:kern w:val="0"/>
          <w:sz w:val="24"/>
          <w:szCs w:val="28"/>
          <w:lang w:val="ru-RU" w:eastAsia="ru-RU"/>
          <w14:ligatures w14:val="none"/>
        </w:rPr>
        <w:t xml:space="preserve">кондитерских изделий без сахара </w:t>
      </w:r>
      <w:r w:rsidR="00EB201B" w:rsidRPr="00EB201B">
        <w:rPr>
          <w:rFonts w:ascii="Arial" w:eastAsia="Times New Roman" w:hAnsi="Arial" w:cs="Times New Roman"/>
          <w:b/>
          <w:bCs/>
          <w:kern w:val="0"/>
          <w:sz w:val="24"/>
          <w:szCs w:val="28"/>
          <w:lang w:val="ru-RU" w:eastAsia="ru-RU"/>
          <w14:ligatures w14:val="none"/>
        </w:rPr>
        <w:t>(«58. Конди</w:t>
      </w:r>
      <w:r w:rsidR="00DD0813">
        <w:rPr>
          <w:rFonts w:ascii="Arial" w:eastAsia="Times New Roman" w:hAnsi="Arial" w:cs="Times New Roman"/>
          <w:b/>
          <w:bCs/>
          <w:kern w:val="0"/>
          <w:sz w:val="24"/>
          <w:szCs w:val="28"/>
          <w:lang w:val="ru-RU" w:eastAsia="ru-RU"/>
          <w14:ligatures w14:val="none"/>
        </w:rPr>
        <w:t>терские</w:t>
      </w:r>
      <w:r w:rsidR="00EB201B" w:rsidRPr="00EB201B">
        <w:rPr>
          <w:rFonts w:ascii="Arial" w:eastAsia="Times New Roman" w:hAnsi="Arial" w:cs="Times New Roman"/>
          <w:b/>
          <w:bCs/>
          <w:kern w:val="0"/>
          <w:sz w:val="24"/>
          <w:szCs w:val="28"/>
          <w:lang w:val="ru-RU" w:eastAsia="ru-RU"/>
          <w14:ligatures w14:val="none"/>
        </w:rPr>
        <w:t xml:space="preserve"> изделия без сахара»)</w:t>
      </w:r>
      <w:r w:rsidR="00EB201B" w:rsidRPr="008011D1">
        <w:rPr>
          <w:rFonts w:ascii="Arial" w:eastAsia="Times New Roman" w:hAnsi="Arial" w:cs="Times New Roman"/>
          <w:kern w:val="0"/>
          <w:sz w:val="24"/>
          <w:szCs w:val="28"/>
          <w:lang w:val="ru-RU" w:eastAsia="ru-RU"/>
          <w14:ligatures w14:val="none"/>
        </w:rPr>
        <w:t>.</w:t>
      </w:r>
    </w:p>
    <w:p w14:paraId="0144A8A2" w14:textId="3C57EF94"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kern w:val="0"/>
          <w:sz w:val="24"/>
          <w:szCs w:val="28"/>
          <w:lang w:val="ru-RU" w:eastAsia="ru-RU"/>
          <w14:ligatures w14:val="none"/>
        </w:rPr>
        <w:t xml:space="preserve">К пункту 50 </w:t>
      </w:r>
      <w:r w:rsidRPr="00D774DF">
        <w:rPr>
          <w:rFonts w:ascii="Arial" w:eastAsia="Times New Roman" w:hAnsi="Arial" w:cs="Times New Roman"/>
          <w:kern w:val="0"/>
          <w:sz w:val="24"/>
          <w:szCs w:val="28"/>
          <w:lang w:val="ru-RU" w:eastAsia="ru-RU"/>
          <w14:ligatures w14:val="none"/>
        </w:rPr>
        <w:t>Перечня</w:t>
      </w:r>
      <w:r w:rsidRPr="00EB201B">
        <w:rPr>
          <w:rFonts w:ascii="Arial" w:eastAsia="Times New Roman" w:hAnsi="Arial" w:cs="Times New Roman"/>
          <w:kern w:val="0"/>
          <w:sz w:val="24"/>
          <w:szCs w:val="28"/>
          <w:lang w:val="ru-RU" w:eastAsia="ru-RU"/>
          <w14:ligatures w14:val="none"/>
        </w:rPr>
        <w:t xml:space="preserve"> следует относить следующие </w:t>
      </w:r>
      <w:r w:rsidRPr="00EB201B">
        <w:rPr>
          <w:rFonts w:ascii="Arial" w:eastAsia="Times New Roman" w:hAnsi="Arial" w:cs="Times New Roman"/>
          <w:b/>
          <w:bCs/>
          <w:kern w:val="0"/>
          <w:sz w:val="24"/>
          <w:szCs w:val="28"/>
          <w:lang w:val="ru-RU" w:eastAsia="ru-RU"/>
          <w14:ligatures w14:val="none"/>
        </w:rPr>
        <w:t>виды</w:t>
      </w:r>
      <w:r w:rsidRPr="008011D1">
        <w:rPr>
          <w:rFonts w:ascii="Arial" w:eastAsia="Times New Roman" w:hAnsi="Arial" w:cs="Times New Roman"/>
          <w:kern w:val="0"/>
          <w:sz w:val="24"/>
          <w:szCs w:val="28"/>
          <w:lang w:val="ru-RU" w:eastAsia="ru-RU"/>
          <w14:ligatures w14:val="none"/>
        </w:rPr>
        <w:t>:</w:t>
      </w:r>
    </w:p>
    <w:p w14:paraId="4206082C" w14:textId="267B0C6B"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b/>
          <w:bCs/>
          <w:kern w:val="0"/>
          <w:sz w:val="24"/>
          <w:szCs w:val="28"/>
          <w:lang w:val="ru-RU" w:eastAsia="ru-RU"/>
          <w14:ligatures w14:val="none"/>
        </w:rPr>
        <w:t xml:space="preserve">печенья: </w:t>
      </w:r>
      <w:r w:rsidRPr="00EB201B">
        <w:rPr>
          <w:rFonts w:ascii="Arial" w:eastAsia="Times New Roman" w:hAnsi="Arial" w:cs="Times New Roman"/>
          <w:kern w:val="0"/>
          <w:sz w:val="24"/>
          <w:szCs w:val="28"/>
          <w:lang w:val="ru-RU" w:eastAsia="ru-RU"/>
          <w14:ligatures w14:val="none"/>
        </w:rPr>
        <w:t xml:space="preserve">сахарное, затяжное, сдобное (в том числе </w:t>
      </w:r>
      <w:r w:rsidR="00DD0813">
        <w:rPr>
          <w:rFonts w:ascii="Arial" w:eastAsia="Times New Roman" w:hAnsi="Arial" w:cs="Times New Roman"/>
          <w:kern w:val="0"/>
          <w:sz w:val="24"/>
          <w:szCs w:val="28"/>
          <w:lang w:val="ru-RU"/>
          <w14:ligatures w14:val="none"/>
        </w:rPr>
        <w:t>песочное),</w:t>
      </w:r>
      <w:r w:rsidRPr="00EB201B">
        <w:rPr>
          <w:rFonts w:ascii="Arial" w:eastAsia="Times New Roman" w:hAnsi="Arial" w:cs="Times New Roman"/>
          <w:kern w:val="0"/>
          <w:sz w:val="24"/>
          <w:szCs w:val="28"/>
          <w:lang w:val="ru-RU"/>
          <w14:ligatures w14:val="none"/>
        </w:rPr>
        <w:t xml:space="preserve"> </w:t>
      </w:r>
      <w:r w:rsidRPr="00EB201B">
        <w:rPr>
          <w:rFonts w:ascii="Arial" w:eastAsia="Times New Roman" w:hAnsi="Arial" w:cs="Times New Roman"/>
          <w:kern w:val="0"/>
          <w:sz w:val="24"/>
          <w:szCs w:val="28"/>
          <w:lang w:val="ru-RU" w:eastAsia="ru-RU"/>
          <w14:ligatures w14:val="none"/>
        </w:rPr>
        <w:t xml:space="preserve">сбивное, печенье-сухарики, ореховое, крекер, овсяное (согласно </w:t>
      </w:r>
      <w:r w:rsidR="00DD0813">
        <w:rPr>
          <w:rFonts w:ascii="Arial" w:eastAsia="Times New Roman" w:hAnsi="Arial" w:cs="Times New Roman"/>
          <w:kern w:val="0"/>
          <w:sz w:val="24"/>
          <w:szCs w:val="28"/>
          <w:lang w:val="ru-RU" w:eastAsia="ru-RU"/>
          <w14:ligatures w14:val="none"/>
        </w:rPr>
        <w:t>перечню</w:t>
      </w:r>
      <w:r w:rsidRPr="00EB201B">
        <w:rPr>
          <w:rFonts w:ascii="Arial" w:eastAsia="Times New Roman" w:hAnsi="Arial" w:cs="Times New Roman"/>
          <w:kern w:val="0"/>
          <w:sz w:val="24"/>
          <w:szCs w:val="28"/>
          <w:lang w:val="ru-RU" w:eastAsia="ru-RU"/>
          <w14:ligatures w14:val="none"/>
        </w:rPr>
        <w:t xml:space="preserve"> товаров розничной и оптовой торговли, установленному </w:t>
      </w:r>
      <w:r w:rsidRPr="00D774DF">
        <w:rPr>
          <w:rFonts w:ascii="Arial" w:eastAsia="Times New Roman" w:hAnsi="Arial" w:cs="Times New Roman"/>
          <w:kern w:val="0"/>
          <w:sz w:val="24"/>
          <w:szCs w:val="28"/>
          <w:lang w:val="ru-RU" w:eastAsia="ru-RU"/>
          <w14:ligatures w14:val="none"/>
        </w:rPr>
        <w:t>приложе</w:t>
      </w:r>
      <w:r w:rsidR="00DD0813" w:rsidRPr="00D774DF">
        <w:rPr>
          <w:rFonts w:ascii="Arial" w:eastAsia="Times New Roman" w:hAnsi="Arial" w:cs="Times New Roman"/>
          <w:kern w:val="0"/>
          <w:sz w:val="24"/>
          <w:szCs w:val="28"/>
          <w:lang w:val="ru-RU" w:eastAsia="ru-RU"/>
          <w14:ligatures w14:val="none"/>
        </w:rPr>
        <w:t>нием 1</w:t>
      </w:r>
      <w:r w:rsidR="00DD0813">
        <w:rPr>
          <w:rFonts w:ascii="Arial" w:eastAsia="Times New Roman" w:hAnsi="Arial" w:cs="Times New Roman"/>
          <w:kern w:val="0"/>
          <w:sz w:val="24"/>
          <w:szCs w:val="28"/>
          <w:lang w:val="ru-RU" w:eastAsia="ru-RU"/>
          <w14:ligatures w14:val="none"/>
        </w:rPr>
        <w:t xml:space="preserve"> к</w:t>
      </w:r>
      <w:r w:rsidRPr="00EB201B">
        <w:rPr>
          <w:rFonts w:ascii="Arial" w:eastAsia="Times New Roman" w:hAnsi="Arial" w:cs="Times New Roman"/>
          <w:kern w:val="0"/>
          <w:sz w:val="24"/>
          <w:szCs w:val="28"/>
          <w:lang w:val="ru-RU" w:eastAsia="ru-RU"/>
          <w14:ligatures w14:val="none"/>
        </w:rPr>
        <w:t xml:space="preserve"> постановлению Министерства антимонопольного регулиров</w:t>
      </w:r>
      <w:r w:rsidR="00DD0813">
        <w:rPr>
          <w:rFonts w:ascii="Arial" w:eastAsia="Times New Roman" w:hAnsi="Arial" w:cs="Times New Roman"/>
          <w:kern w:val="0"/>
          <w:sz w:val="24"/>
          <w:szCs w:val="28"/>
          <w:lang w:val="ru-RU" w:eastAsia="ru-RU"/>
          <w14:ligatures w14:val="none"/>
        </w:rPr>
        <w:t xml:space="preserve">ания и </w:t>
      </w:r>
      <w:r w:rsidRPr="00EB201B">
        <w:rPr>
          <w:rFonts w:ascii="Arial" w:eastAsia="Times New Roman" w:hAnsi="Arial" w:cs="Times New Roman"/>
          <w:kern w:val="0"/>
          <w:sz w:val="24"/>
          <w:szCs w:val="28"/>
          <w:lang w:val="ru-RU" w:eastAsia="ru-RU"/>
          <w14:ligatures w14:val="none"/>
        </w:rPr>
        <w:t>торговли Республики Беларусь от 5 июня 2018</w:t>
      </w:r>
      <w:r>
        <w:rPr>
          <w:rFonts w:ascii="Arial" w:eastAsia="Times New Roman" w:hAnsi="Arial" w:cs="Times New Roman"/>
          <w:kern w:val="0"/>
          <w:sz w:val="24"/>
          <w:szCs w:val="28"/>
          <w:lang w:val="ru-RU" w:eastAsia="ru-RU"/>
          <w14:ligatures w14:val="none"/>
        </w:rPr>
        <w:t> г.</w:t>
      </w:r>
      <w:r w:rsidRPr="00EB201B">
        <w:rPr>
          <w:rFonts w:ascii="Arial" w:eastAsia="Times New Roman" w:hAnsi="Arial" w:cs="Times New Roman"/>
          <w:kern w:val="0"/>
          <w:sz w:val="24"/>
          <w:szCs w:val="28"/>
          <w:lang w:val="ru-RU" w:eastAsia="ru-RU"/>
          <w14:ligatures w14:val="none"/>
        </w:rPr>
        <w:t xml:space="preserve"> </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46);</w:t>
      </w:r>
    </w:p>
    <w:p w14:paraId="7C745819" w14:textId="6A3D8598" w:rsidR="00EB201B" w:rsidRPr="00EB201B" w:rsidRDefault="00EB201B" w:rsidP="00EB201B">
      <w:pPr>
        <w:spacing w:after="0" w:line="240" w:lineRule="auto"/>
        <w:ind w:firstLine="284"/>
        <w:jc w:val="both"/>
        <w:rPr>
          <w:rFonts w:ascii="Arial" w:eastAsia="Times New Roman" w:hAnsi="Arial" w:cs="Times New Roman"/>
          <w:kern w:val="0"/>
          <w:sz w:val="24"/>
          <w:szCs w:val="24"/>
          <w:lang w:val="ru-RU"/>
          <w14:ligatures w14:val="none"/>
        </w:rPr>
      </w:pPr>
      <w:r w:rsidRPr="00EB201B">
        <w:rPr>
          <w:rFonts w:ascii="Arial" w:eastAsia="Times New Roman" w:hAnsi="Arial" w:cs="Times New Roman"/>
          <w:b/>
          <w:bCs/>
          <w:kern w:val="0"/>
          <w:sz w:val="24"/>
          <w:szCs w:val="28"/>
          <w:lang w:val="ru-RU" w:eastAsia="ru-RU"/>
          <w14:ligatures w14:val="none"/>
        </w:rPr>
        <w:t xml:space="preserve">сладостей мучных </w:t>
      </w:r>
      <w:r w:rsidRPr="00EB201B">
        <w:rPr>
          <w:rFonts w:ascii="Arial" w:eastAsia="Times New Roman" w:hAnsi="Arial" w:cs="Times New Roman"/>
          <w:i/>
          <w:iCs/>
          <w:kern w:val="0"/>
          <w:sz w:val="24"/>
          <w:szCs w:val="26"/>
          <w:lang w:val="ru-RU" w:eastAsia="ru-RU"/>
          <w14:ligatures w14:val="none"/>
        </w:rPr>
        <w:t>(за исключением замороженных, во</w:t>
      </w:r>
      <w:r w:rsidR="00DD0813">
        <w:rPr>
          <w:rFonts w:ascii="Arial" w:eastAsia="Times New Roman" w:hAnsi="Arial" w:cs="Times New Roman"/>
          <w:i/>
          <w:iCs/>
          <w:kern w:val="0"/>
          <w:sz w:val="24"/>
          <w:szCs w:val="26"/>
          <w:lang w:val="ru-RU" w:eastAsia="ru-RU"/>
          <w14:ligatures w14:val="none"/>
        </w:rPr>
        <w:t>сточных</w:t>
      </w:r>
      <w:r w:rsidRPr="00EB201B">
        <w:rPr>
          <w:rFonts w:ascii="Arial" w:eastAsia="Times New Roman" w:hAnsi="Arial" w:cs="Times New Roman"/>
          <w:i/>
          <w:iCs/>
          <w:kern w:val="0"/>
          <w:sz w:val="24"/>
          <w:szCs w:val="26"/>
          <w:lang w:val="ru-RU" w:eastAsia="ru-RU"/>
          <w14:ligatures w14:val="none"/>
        </w:rPr>
        <w:t xml:space="preserve"> мучных сладостей):</w:t>
      </w:r>
      <w:r w:rsidRPr="00EB201B">
        <w:rPr>
          <w:rFonts w:ascii="Arial" w:eastAsia="Times New Roman" w:hAnsi="Arial" w:cs="Times New Roman"/>
          <w:kern w:val="0"/>
          <w:sz w:val="24"/>
          <w:szCs w:val="28"/>
          <w:lang w:val="ru-RU" w:eastAsia="ru-RU"/>
          <w14:ligatures w14:val="none"/>
        </w:rPr>
        <w:t xml:space="preserve"> песочные (в том числе песочно-заварные), с</w:t>
      </w:r>
      <w:r w:rsidR="00DD0813">
        <w:rPr>
          <w:rFonts w:ascii="Arial" w:eastAsia="Times New Roman" w:hAnsi="Arial" w:cs="Times New Roman"/>
          <w:kern w:val="0"/>
          <w:sz w:val="24"/>
          <w:szCs w:val="28"/>
          <w:lang w:val="ru-RU" w:eastAsia="ru-RU"/>
          <w14:ligatures w14:val="none"/>
        </w:rPr>
        <w:t>лоеные,</w:t>
      </w:r>
      <w:r w:rsidRPr="00EB201B">
        <w:rPr>
          <w:rFonts w:ascii="Arial" w:eastAsia="Times New Roman" w:hAnsi="Arial" w:cs="Times New Roman"/>
          <w:kern w:val="0"/>
          <w:sz w:val="24"/>
          <w:szCs w:val="28"/>
          <w:lang w:val="ru-RU" w:eastAsia="ru-RU"/>
          <w14:ligatures w14:val="none"/>
        </w:rPr>
        <w:t xml:space="preserve"> бисквитные, пряничные, ореховые, воздушно-ореховые (с доба</w:t>
      </w:r>
      <w:r w:rsidR="00DD0813">
        <w:rPr>
          <w:rFonts w:ascii="Arial" w:eastAsia="Times New Roman" w:hAnsi="Arial" w:cs="Times New Roman"/>
          <w:kern w:val="0"/>
          <w:sz w:val="24"/>
          <w:szCs w:val="28"/>
          <w:lang w:val="ru-RU" w:eastAsia="ru-RU"/>
          <w14:ligatures w14:val="none"/>
        </w:rPr>
        <w:t>влением</w:t>
      </w:r>
      <w:r w:rsidRPr="00EB201B">
        <w:rPr>
          <w:rFonts w:ascii="Arial" w:eastAsia="Times New Roman" w:hAnsi="Arial" w:cs="Times New Roman"/>
          <w:kern w:val="0"/>
          <w:sz w:val="24"/>
          <w:szCs w:val="28"/>
          <w:lang w:val="ru-RU" w:eastAsia="ru-RU"/>
          <w14:ligatures w14:val="none"/>
        </w:rPr>
        <w:t xml:space="preserve"> муки), заварные, вафельные, воздушные, </w:t>
      </w:r>
      <w:proofErr w:type="spellStart"/>
      <w:r w:rsidRPr="00EB201B">
        <w:rPr>
          <w:rFonts w:ascii="Arial" w:eastAsia="Times New Roman" w:hAnsi="Arial" w:cs="Times New Roman"/>
          <w:kern w:val="0"/>
          <w:sz w:val="24"/>
          <w:szCs w:val="28"/>
          <w:lang w:val="ru-RU" w:eastAsia="ru-RU"/>
          <w14:ligatures w14:val="none"/>
        </w:rPr>
        <w:t>крошковые</w:t>
      </w:r>
      <w:proofErr w:type="spellEnd"/>
      <w:r w:rsidRPr="00EB201B">
        <w:rPr>
          <w:rFonts w:ascii="Arial" w:eastAsia="Times New Roman" w:hAnsi="Arial" w:cs="Times New Roman"/>
          <w:kern w:val="0"/>
          <w:sz w:val="24"/>
          <w:szCs w:val="28"/>
          <w:lang w:val="ru-RU" w:eastAsia="ru-RU"/>
          <w14:ligatures w14:val="none"/>
        </w:rPr>
        <w:t>, дрожжевые,</w:t>
      </w:r>
      <w:r w:rsidR="00DD0813">
        <w:rPr>
          <w:rFonts w:ascii="Arial" w:eastAsia="Times New Roman" w:hAnsi="Arial" w:cs="Times New Roman"/>
          <w:kern w:val="0"/>
          <w:sz w:val="24"/>
          <w:szCs w:val="28"/>
          <w:lang w:val="ru-RU" w:eastAsia="ru-RU"/>
          <w14:ligatures w14:val="none"/>
        </w:rPr>
        <w:t xml:space="preserve"> медовые</w:t>
      </w:r>
      <w:r w:rsidRPr="00EB201B">
        <w:rPr>
          <w:rFonts w:ascii="Arial" w:eastAsia="Times New Roman" w:hAnsi="Arial" w:cs="Times New Roman"/>
          <w:kern w:val="0"/>
          <w:sz w:val="24"/>
          <w:szCs w:val="28"/>
          <w:lang w:val="ru-RU" w:eastAsia="ru-RU"/>
          <w14:ligatures w14:val="none"/>
        </w:rPr>
        <w:t xml:space="preserve"> (в том числе медово-заварные, медово-сбивные, комбиниро</w:t>
      </w:r>
      <w:r w:rsidR="00DD0813">
        <w:rPr>
          <w:rFonts w:ascii="Arial" w:eastAsia="Times New Roman" w:hAnsi="Arial" w:cs="Times New Roman"/>
          <w:kern w:val="0"/>
          <w:sz w:val="24"/>
          <w:szCs w:val="28"/>
          <w:lang w:val="ru-RU" w:eastAsia="ru-RU"/>
          <w14:ligatures w14:val="none"/>
        </w:rPr>
        <w:t>ванные),</w:t>
      </w:r>
      <w:r w:rsidRPr="00EB201B">
        <w:rPr>
          <w:rFonts w:ascii="Arial" w:eastAsia="Times New Roman" w:hAnsi="Arial" w:cs="Times New Roman"/>
          <w:kern w:val="0"/>
          <w:sz w:val="24"/>
          <w:szCs w:val="28"/>
          <w:lang w:val="ru-RU" w:eastAsia="ru-RU"/>
          <w14:ligatures w14:val="none"/>
        </w:rPr>
        <w:t xml:space="preserve"> неглазированные, глазированные (согласно СТБ 927-2008 «Сладости </w:t>
      </w:r>
      <w:r w:rsidR="00DD0813">
        <w:rPr>
          <w:rFonts w:ascii="Arial" w:eastAsia="Times New Roman" w:hAnsi="Arial" w:cs="Times New Roman"/>
          <w:kern w:val="0"/>
          <w:sz w:val="24"/>
          <w:szCs w:val="28"/>
          <w:lang w:val="ru-RU" w:eastAsia="ru-RU"/>
          <w14:ligatures w14:val="none"/>
        </w:rPr>
        <w:t xml:space="preserve">мучные. </w:t>
      </w:r>
      <w:r w:rsidRPr="00EB201B">
        <w:rPr>
          <w:rFonts w:ascii="Arial" w:eastAsia="Times New Roman" w:hAnsi="Arial" w:cs="Times New Roman"/>
          <w:kern w:val="0"/>
          <w:sz w:val="24"/>
          <w:szCs w:val="28"/>
          <w:lang w:val="ru-RU" w:eastAsia="ru-RU"/>
          <w14:ligatures w14:val="none"/>
        </w:rPr>
        <w:t>Общие технические условия» (далее</w:t>
      </w:r>
      <w:r>
        <w:rPr>
          <w:rFonts w:ascii="Arial" w:eastAsia="Times New Roman" w:hAnsi="Arial" w:cs="Times New Roman"/>
          <w:kern w:val="0"/>
          <w:sz w:val="24"/>
          <w:szCs w:val="28"/>
          <w:lang w:val="ru-RU" w:eastAsia="ru-RU"/>
          <w14:ligatures w14:val="none"/>
        </w:rPr>
        <w:t> —</w:t>
      </w:r>
      <w:r w:rsidRPr="00EB201B">
        <w:rPr>
          <w:rFonts w:ascii="Arial" w:eastAsia="Times New Roman" w:hAnsi="Arial" w:cs="Times New Roman"/>
          <w:kern w:val="0"/>
          <w:sz w:val="24"/>
          <w:szCs w:val="28"/>
          <w:lang w:val="ru-RU" w:eastAsia="ru-RU"/>
          <w14:ligatures w14:val="none"/>
        </w:rPr>
        <w:t xml:space="preserve"> СТБ 927-2008)</w:t>
      </w:r>
      <w:r w:rsidR="008011D1">
        <w:rPr>
          <w:rFonts w:ascii="Arial" w:eastAsia="Times New Roman" w:hAnsi="Arial" w:cs="Times New Roman"/>
          <w:kern w:val="0"/>
          <w:sz w:val="24"/>
          <w:szCs w:val="28"/>
          <w:lang w:val="ru-RU" w:eastAsia="ru-RU"/>
          <w14:ligatures w14:val="none"/>
        </w:rPr>
        <w:t>)</w:t>
      </w:r>
      <w:r w:rsidRPr="00EB201B">
        <w:rPr>
          <w:rFonts w:ascii="Arial" w:eastAsia="Times New Roman" w:hAnsi="Arial" w:cs="Times New Roman"/>
          <w:kern w:val="0"/>
          <w:sz w:val="24"/>
          <w:szCs w:val="28"/>
          <w:lang w:val="ru-RU" w:eastAsia="ru-RU"/>
          <w14:ligatures w14:val="none"/>
        </w:rPr>
        <w:t>.</w:t>
      </w:r>
    </w:p>
    <w:p w14:paraId="42373924" w14:textId="77777777" w:rsidR="00DD0813" w:rsidRDefault="00DD0813" w:rsidP="00DD0813">
      <w:pPr>
        <w:spacing w:after="0" w:line="240" w:lineRule="auto"/>
        <w:jc w:val="both"/>
        <w:rPr>
          <w:rFonts w:ascii="Arial" w:eastAsia="Times New Roman" w:hAnsi="Arial" w:cs="Times New Roman"/>
          <w:b/>
          <w:bCs/>
          <w:i/>
          <w:iCs/>
          <w:kern w:val="0"/>
          <w:sz w:val="24"/>
          <w:szCs w:val="28"/>
          <w:lang w:val="ru-RU" w:eastAsia="ru-RU"/>
          <w14:ligatures w14:val="none"/>
        </w:rPr>
      </w:pPr>
    </w:p>
    <w:p w14:paraId="1664B3C4" w14:textId="6C61B37A" w:rsidR="00EB201B" w:rsidRPr="00EB201B" w:rsidRDefault="00EB201B" w:rsidP="00EB201B">
      <w:pPr>
        <w:spacing w:after="0" w:line="240" w:lineRule="auto"/>
        <w:ind w:firstLine="284"/>
        <w:jc w:val="both"/>
        <w:rPr>
          <w:rFonts w:ascii="Arial" w:eastAsia="Times New Roman" w:hAnsi="Arial" w:cs="Times New Roman"/>
          <w:kern w:val="0"/>
          <w:lang w:val="ru-RU"/>
          <w14:ligatures w14:val="none"/>
        </w:rPr>
      </w:pPr>
      <w:r w:rsidRPr="00EB201B">
        <w:rPr>
          <w:rFonts w:ascii="Arial" w:eastAsia="Times New Roman" w:hAnsi="Arial" w:cs="Times New Roman"/>
          <w:b/>
          <w:bCs/>
          <w:i/>
          <w:iCs/>
          <w:kern w:val="0"/>
          <w:szCs w:val="24"/>
          <w:lang w:val="ru-RU" w:eastAsia="ru-RU"/>
          <w14:ligatures w14:val="none"/>
        </w:rPr>
        <w:t>Справочно</w:t>
      </w:r>
      <w:r w:rsidR="00DD0813" w:rsidRPr="00DD0813">
        <w:rPr>
          <w:rFonts w:ascii="Arial" w:eastAsia="Times New Roman" w:hAnsi="Arial" w:cs="Times New Roman"/>
          <w:b/>
          <w:bCs/>
          <w:i/>
          <w:iCs/>
          <w:kern w:val="0"/>
          <w:szCs w:val="24"/>
          <w:lang w:val="ru-RU" w:eastAsia="ru-RU"/>
          <w14:ligatures w14:val="none"/>
        </w:rPr>
        <w:t>.</w:t>
      </w:r>
    </w:p>
    <w:p w14:paraId="30512345" w14:textId="5AA4A84B" w:rsidR="00EB201B" w:rsidRPr="00EB201B" w:rsidRDefault="00EB201B" w:rsidP="00EB201B">
      <w:pPr>
        <w:spacing w:after="0" w:line="240" w:lineRule="auto"/>
        <w:ind w:firstLine="284"/>
        <w:jc w:val="both"/>
        <w:rPr>
          <w:rFonts w:ascii="Arial" w:eastAsia="Times New Roman" w:hAnsi="Arial" w:cs="Times New Roman"/>
          <w:kern w:val="0"/>
          <w:lang w:val="ru-RU"/>
          <w14:ligatures w14:val="none"/>
        </w:rPr>
      </w:pPr>
      <w:r w:rsidRPr="00EB201B">
        <w:rPr>
          <w:rFonts w:ascii="Arial" w:eastAsia="Times New Roman" w:hAnsi="Arial" w:cs="Times New Roman"/>
          <w:i/>
          <w:iCs/>
          <w:kern w:val="0"/>
          <w:szCs w:val="24"/>
          <w:lang w:val="ru-RU" w:eastAsia="ru-RU"/>
          <w14:ligatures w14:val="none"/>
        </w:rPr>
        <w:t>Согласно СТБ 927-2008 сладости мучные</w:t>
      </w:r>
      <w:r w:rsidRPr="00DD0813">
        <w:rPr>
          <w:rFonts w:ascii="Arial" w:eastAsia="Times New Roman" w:hAnsi="Arial" w:cs="Times New Roman"/>
          <w:i/>
          <w:iCs/>
          <w:kern w:val="0"/>
          <w:szCs w:val="24"/>
          <w:lang w:val="ru-RU" w:eastAsia="ru-RU"/>
          <w14:ligatures w14:val="none"/>
        </w:rPr>
        <w:t> —</w:t>
      </w:r>
      <w:r w:rsidRPr="00EB201B">
        <w:rPr>
          <w:rFonts w:ascii="Arial" w:eastAsia="Times New Roman" w:hAnsi="Arial" w:cs="Times New Roman"/>
          <w:i/>
          <w:iCs/>
          <w:kern w:val="0"/>
          <w:szCs w:val="24"/>
          <w:lang w:val="ru-RU" w:eastAsia="ru-RU"/>
          <w14:ligatures w14:val="none"/>
        </w:rPr>
        <w:t xml:space="preserve"> мучные с</w:t>
      </w:r>
      <w:r w:rsidR="00DD0813">
        <w:rPr>
          <w:rFonts w:ascii="Arial" w:eastAsia="Times New Roman" w:hAnsi="Arial" w:cs="Times New Roman"/>
          <w:i/>
          <w:iCs/>
          <w:kern w:val="0"/>
          <w:szCs w:val="24"/>
          <w:lang w:val="ru-RU" w:eastAsia="ru-RU"/>
          <w14:ligatures w14:val="none"/>
        </w:rPr>
        <w:t>ладости,</w:t>
      </w:r>
      <w:r w:rsidRPr="00EB201B">
        <w:rPr>
          <w:rFonts w:ascii="Arial" w:eastAsia="Times New Roman" w:hAnsi="Arial" w:cs="Times New Roman"/>
          <w:i/>
          <w:iCs/>
          <w:kern w:val="0"/>
          <w:szCs w:val="24"/>
          <w:lang w:val="ru-RU" w:eastAsia="ru-RU"/>
          <w14:ligatures w14:val="none"/>
        </w:rPr>
        <w:t xml:space="preserve"> изготовленные из муки, сахара, жира, с добавлением или без до</w:t>
      </w:r>
      <w:r w:rsidR="00DD0813">
        <w:rPr>
          <w:rFonts w:ascii="Arial" w:eastAsia="Times New Roman" w:hAnsi="Arial" w:cs="Times New Roman"/>
          <w:i/>
          <w:iCs/>
          <w:kern w:val="0"/>
          <w:szCs w:val="24"/>
          <w:lang w:val="ru-RU" w:eastAsia="ru-RU"/>
          <w14:ligatures w14:val="none"/>
        </w:rPr>
        <w:t>бавления</w:t>
      </w:r>
      <w:r w:rsidRPr="00EB201B">
        <w:rPr>
          <w:rFonts w:ascii="Arial" w:eastAsia="Times New Roman" w:hAnsi="Arial" w:cs="Times New Roman"/>
          <w:i/>
          <w:iCs/>
          <w:kern w:val="0"/>
          <w:szCs w:val="24"/>
          <w:lang w:val="ru-RU" w:eastAsia="ru-RU"/>
          <w14:ligatures w14:val="none"/>
        </w:rPr>
        <w:t xml:space="preserve"> других пищевых ингредиентов. Мучные сладости изготавл</w:t>
      </w:r>
      <w:r w:rsidR="00DD0813">
        <w:rPr>
          <w:rFonts w:ascii="Arial" w:eastAsia="Times New Roman" w:hAnsi="Arial" w:cs="Times New Roman"/>
          <w:i/>
          <w:iCs/>
          <w:kern w:val="0"/>
          <w:szCs w:val="24"/>
          <w:lang w:val="ru-RU" w:eastAsia="ru-RU"/>
          <w14:ligatures w14:val="none"/>
        </w:rPr>
        <w:t>ивают</w:t>
      </w:r>
      <w:r w:rsidRPr="00EB201B">
        <w:rPr>
          <w:rFonts w:ascii="Arial" w:eastAsia="Times New Roman" w:hAnsi="Arial" w:cs="Times New Roman"/>
          <w:i/>
          <w:iCs/>
          <w:kern w:val="0"/>
          <w:szCs w:val="24"/>
          <w:lang w:val="ru-RU" w:eastAsia="ru-RU"/>
          <w14:ligatures w14:val="none"/>
        </w:rPr>
        <w:t xml:space="preserve"> </w:t>
      </w:r>
      <w:r w:rsidR="00DD0813">
        <w:rPr>
          <w:rFonts w:ascii="Arial" w:eastAsia="Times New Roman" w:hAnsi="Arial" w:cs="Times New Roman"/>
          <w:i/>
          <w:iCs/>
          <w:kern w:val="0"/>
          <w:szCs w:val="24"/>
          <w:lang w:val="ru-RU"/>
          <w14:ligatures w14:val="none"/>
        </w:rPr>
        <w:t>с начинками и без начинок.</w:t>
      </w:r>
    </w:p>
    <w:p w14:paraId="44F4AED4" w14:textId="77777777" w:rsidR="00EB201B" w:rsidRPr="00EB201B" w:rsidRDefault="00EB201B" w:rsidP="00DD0813">
      <w:pPr>
        <w:spacing w:after="0" w:line="240" w:lineRule="auto"/>
        <w:jc w:val="both"/>
        <w:rPr>
          <w:rFonts w:ascii="Arial" w:hAnsi="Arial"/>
          <w:sz w:val="24"/>
          <w:lang w:val="ru-RU"/>
        </w:rPr>
      </w:pPr>
    </w:p>
    <w:p w14:paraId="18D548D0" w14:textId="3AC671B6" w:rsidR="00DD0813" w:rsidRDefault="00DD0813" w:rsidP="00EB201B">
      <w:pPr>
        <w:spacing w:after="0" w:line="240" w:lineRule="auto"/>
        <w:ind w:firstLine="284"/>
        <w:jc w:val="both"/>
        <w:rPr>
          <w:rFonts w:ascii="Arial" w:hAnsi="Arial"/>
          <w:sz w:val="24"/>
          <w:lang w:val="ru-RU"/>
        </w:rPr>
      </w:pPr>
      <w:r>
        <w:rPr>
          <w:rFonts w:ascii="Arial" w:hAnsi="Arial"/>
          <w:sz w:val="24"/>
          <w:lang w:val="ru-RU"/>
        </w:rPr>
        <w:t>Таким образом, товары, содержащие маркировку «печенье», «сладость мучная», будут подлежать ценовому регулированию в соответствии с пунктом 50 Перечня.</w:t>
      </w:r>
    </w:p>
    <w:p w14:paraId="48AF138E" w14:textId="6D9F729A" w:rsidR="00EB201B" w:rsidRPr="00EB201B" w:rsidRDefault="00EB201B" w:rsidP="00EB201B">
      <w:pPr>
        <w:spacing w:after="0" w:line="240" w:lineRule="auto"/>
        <w:ind w:firstLine="284"/>
        <w:jc w:val="both"/>
        <w:rPr>
          <w:rFonts w:ascii="Arial" w:hAnsi="Arial"/>
          <w:sz w:val="24"/>
          <w:lang w:val="ru-RU"/>
        </w:rPr>
      </w:pPr>
      <w:r w:rsidRPr="00EB201B">
        <w:rPr>
          <w:rFonts w:ascii="Arial" w:hAnsi="Arial"/>
          <w:sz w:val="24"/>
          <w:lang w:val="ru-RU"/>
        </w:rPr>
        <w:t xml:space="preserve">К пункту 58 </w:t>
      </w:r>
      <w:r w:rsidRPr="00D774DF">
        <w:rPr>
          <w:rFonts w:ascii="Arial" w:hAnsi="Arial"/>
          <w:sz w:val="24"/>
          <w:lang w:val="ru-RU"/>
        </w:rPr>
        <w:t>Перечня</w:t>
      </w:r>
      <w:r w:rsidRPr="00EB201B">
        <w:rPr>
          <w:rFonts w:ascii="Arial" w:hAnsi="Arial"/>
          <w:sz w:val="24"/>
          <w:lang w:val="ru-RU"/>
        </w:rPr>
        <w:t xml:space="preserve"> следует относить отдельные виды кондитерских изделий, </w:t>
      </w:r>
      <w:r w:rsidRPr="00EB201B">
        <w:rPr>
          <w:rFonts w:ascii="Arial" w:hAnsi="Arial"/>
          <w:b/>
          <w:bCs/>
          <w:sz w:val="24"/>
          <w:lang w:val="ru-RU"/>
        </w:rPr>
        <w:t>перечисленные в пунктах 48</w:t>
      </w:r>
      <w:r w:rsidR="00DD0813">
        <w:rPr>
          <w:rFonts w:ascii="Arial" w:hAnsi="Arial"/>
          <w:b/>
          <w:bCs/>
          <w:sz w:val="24"/>
          <w:lang w:val="ru-RU"/>
        </w:rPr>
        <w:t>–</w:t>
      </w:r>
      <w:r w:rsidRPr="00EB201B">
        <w:rPr>
          <w:rFonts w:ascii="Arial" w:hAnsi="Arial"/>
          <w:b/>
          <w:bCs/>
          <w:sz w:val="24"/>
          <w:lang w:val="ru-RU"/>
        </w:rPr>
        <w:t>57 Перечня</w:t>
      </w:r>
      <w:r w:rsidRPr="008011D1">
        <w:rPr>
          <w:rFonts w:ascii="Arial" w:hAnsi="Arial"/>
          <w:sz w:val="24"/>
          <w:lang w:val="ru-RU"/>
        </w:rPr>
        <w:t>,</w:t>
      </w:r>
      <w:r w:rsidRPr="00EB201B">
        <w:rPr>
          <w:rFonts w:ascii="Arial" w:hAnsi="Arial"/>
          <w:b/>
          <w:bCs/>
          <w:sz w:val="24"/>
          <w:lang w:val="ru-RU"/>
        </w:rPr>
        <w:t xml:space="preserve"> </w:t>
      </w:r>
      <w:r w:rsidRPr="00EB201B">
        <w:rPr>
          <w:rFonts w:ascii="Arial" w:hAnsi="Arial"/>
          <w:sz w:val="24"/>
          <w:lang w:val="ru-RU"/>
        </w:rPr>
        <w:t>содержащие маркировку на товаре, упаковке, в товаросопроводительных документах, документах о качестве и безопасности товара, подтверж</w:t>
      </w:r>
      <w:r w:rsidR="00DD0813">
        <w:rPr>
          <w:rFonts w:ascii="Arial" w:hAnsi="Arial"/>
          <w:sz w:val="24"/>
          <w:lang w:val="ru-RU"/>
        </w:rPr>
        <w:t>д</w:t>
      </w:r>
      <w:r w:rsidRPr="00EB201B">
        <w:rPr>
          <w:rFonts w:ascii="Arial" w:hAnsi="Arial"/>
          <w:sz w:val="24"/>
          <w:lang w:val="ru-RU"/>
        </w:rPr>
        <w:t xml:space="preserve">ающую </w:t>
      </w:r>
      <w:r w:rsidRPr="00EB201B">
        <w:rPr>
          <w:rFonts w:ascii="Arial" w:hAnsi="Arial"/>
          <w:b/>
          <w:bCs/>
          <w:sz w:val="24"/>
          <w:lang w:val="ru-RU"/>
        </w:rPr>
        <w:t xml:space="preserve">отсутствие </w:t>
      </w:r>
      <w:r w:rsidRPr="00EB201B">
        <w:rPr>
          <w:rFonts w:ascii="Arial" w:hAnsi="Arial"/>
          <w:sz w:val="24"/>
          <w:lang w:val="ru-RU"/>
        </w:rPr>
        <w:t>сахара в изделии (</w:t>
      </w:r>
      <w:r w:rsidR="00DD0813">
        <w:rPr>
          <w:rFonts w:ascii="Arial" w:hAnsi="Arial"/>
          <w:sz w:val="24"/>
          <w:lang w:val="ru-RU"/>
        </w:rPr>
        <w:t>«</w:t>
      </w:r>
      <w:r w:rsidRPr="00EB201B">
        <w:rPr>
          <w:rFonts w:ascii="Arial" w:hAnsi="Arial"/>
          <w:sz w:val="24"/>
          <w:lang w:val="ru-RU"/>
        </w:rPr>
        <w:t>без сахара</w:t>
      </w:r>
      <w:r w:rsidR="00DD0813">
        <w:rPr>
          <w:rFonts w:ascii="Arial" w:hAnsi="Arial"/>
          <w:sz w:val="24"/>
          <w:lang w:val="ru-RU"/>
        </w:rPr>
        <w:t>»</w:t>
      </w:r>
      <w:r w:rsidRPr="00EB201B">
        <w:rPr>
          <w:rFonts w:ascii="Arial" w:hAnsi="Arial"/>
          <w:sz w:val="24"/>
          <w:lang w:val="ru-RU"/>
        </w:rPr>
        <w:t xml:space="preserve">, </w:t>
      </w:r>
      <w:r w:rsidR="00DD0813">
        <w:rPr>
          <w:rFonts w:ascii="Arial" w:hAnsi="Arial"/>
          <w:sz w:val="24"/>
          <w:lang w:val="ru-RU"/>
        </w:rPr>
        <w:t>«</w:t>
      </w:r>
      <w:r w:rsidRPr="00EB201B">
        <w:rPr>
          <w:rFonts w:ascii="Arial" w:hAnsi="Arial"/>
          <w:sz w:val="24"/>
          <w:lang w:val="ru-RU"/>
        </w:rPr>
        <w:t>0</w:t>
      </w:r>
      <w:r w:rsidR="00DE04AE">
        <w:rPr>
          <w:rFonts w:ascii="Arial" w:eastAsia="Times New Roman" w:hAnsi="Arial" w:cs="Times New Roman"/>
          <w:kern w:val="0"/>
          <w:sz w:val="24"/>
          <w:szCs w:val="28"/>
          <w:lang w:val="ru-RU" w:eastAsia="ru-RU"/>
          <w14:ligatures w14:val="none"/>
        </w:rPr>
        <w:t> </w:t>
      </w:r>
      <w:r w:rsidRPr="00EB201B">
        <w:rPr>
          <w:rFonts w:ascii="Arial" w:hAnsi="Arial"/>
          <w:sz w:val="24"/>
          <w:lang w:val="ru-RU"/>
        </w:rPr>
        <w:t>% сахара</w:t>
      </w:r>
      <w:r w:rsidR="00DD0813">
        <w:rPr>
          <w:rFonts w:ascii="Arial" w:hAnsi="Arial"/>
          <w:sz w:val="24"/>
          <w:lang w:val="ru-RU"/>
        </w:rPr>
        <w:t>»</w:t>
      </w:r>
      <w:r w:rsidRPr="00EB201B">
        <w:rPr>
          <w:rFonts w:ascii="Arial" w:hAnsi="Arial"/>
          <w:sz w:val="24"/>
          <w:lang w:val="ru-RU"/>
        </w:rPr>
        <w:t xml:space="preserve"> и т.п.), а также кондитерские изделия, предназначенные для диетического и диабетического питания.</w:t>
      </w:r>
    </w:p>
    <w:p w14:paraId="336E8CD8" w14:textId="77777777" w:rsidR="00DD0813" w:rsidRDefault="00DD0813" w:rsidP="00DD0813">
      <w:pPr>
        <w:spacing w:after="0" w:line="240" w:lineRule="auto"/>
        <w:jc w:val="both"/>
        <w:rPr>
          <w:rFonts w:ascii="Arial" w:hAnsi="Arial"/>
          <w:sz w:val="24"/>
          <w:lang w:val="ru-RU"/>
        </w:rPr>
      </w:pPr>
    </w:p>
    <w:p w14:paraId="23CFEE71" w14:textId="77777777" w:rsidR="00DD0813" w:rsidRDefault="00DD0813" w:rsidP="00DD0813">
      <w:pPr>
        <w:spacing w:after="0" w:line="240" w:lineRule="auto"/>
        <w:jc w:val="both"/>
        <w:rPr>
          <w:rFonts w:ascii="Arial" w:hAnsi="Arial"/>
          <w:sz w:val="24"/>
          <w:lang w:val="ru-RU"/>
        </w:rPr>
      </w:pPr>
    </w:p>
    <w:p w14:paraId="27E81627" w14:textId="1D6C97A4" w:rsidR="00EB201B" w:rsidRDefault="00EB201B" w:rsidP="00DD0813">
      <w:pPr>
        <w:tabs>
          <w:tab w:val="left" w:pos="7513"/>
        </w:tabs>
        <w:spacing w:after="0" w:line="240" w:lineRule="auto"/>
        <w:jc w:val="both"/>
        <w:rPr>
          <w:rFonts w:ascii="Arial" w:hAnsi="Arial"/>
          <w:b/>
          <w:bCs/>
          <w:szCs w:val="20"/>
          <w:lang w:val="ru-RU"/>
        </w:rPr>
      </w:pPr>
      <w:r w:rsidRPr="00EB201B">
        <w:rPr>
          <w:rFonts w:ascii="Arial" w:hAnsi="Arial"/>
          <w:b/>
          <w:bCs/>
          <w:szCs w:val="20"/>
          <w:lang w:val="ru-RU"/>
        </w:rPr>
        <w:t>Первый заместитель Министра</w:t>
      </w:r>
      <w:r w:rsidR="00DD0813" w:rsidRPr="00DD0813">
        <w:rPr>
          <w:rFonts w:ascii="Arial" w:hAnsi="Arial"/>
          <w:b/>
          <w:bCs/>
          <w:szCs w:val="20"/>
          <w:lang w:val="ru-RU"/>
        </w:rPr>
        <w:t xml:space="preserve"> </w:t>
      </w:r>
      <w:r w:rsidR="00DD0813">
        <w:rPr>
          <w:rFonts w:ascii="Arial" w:hAnsi="Arial"/>
          <w:b/>
          <w:bCs/>
          <w:szCs w:val="20"/>
          <w:lang w:val="ru-RU"/>
        </w:rPr>
        <w:tab/>
      </w:r>
      <w:proofErr w:type="spellStart"/>
      <w:r w:rsidRPr="00EB201B">
        <w:rPr>
          <w:rFonts w:ascii="Arial" w:hAnsi="Arial"/>
          <w:b/>
          <w:bCs/>
          <w:szCs w:val="20"/>
          <w:lang w:val="ru-RU"/>
        </w:rPr>
        <w:t>И.В.Вежновец</w:t>
      </w:r>
      <w:proofErr w:type="spellEnd"/>
    </w:p>
    <w:p w14:paraId="39F27323" w14:textId="77777777" w:rsidR="00DE04AE" w:rsidRDefault="00DE04AE" w:rsidP="00DD0813">
      <w:pPr>
        <w:tabs>
          <w:tab w:val="left" w:pos="7513"/>
        </w:tabs>
        <w:spacing w:after="0" w:line="240" w:lineRule="auto"/>
        <w:jc w:val="both"/>
        <w:rPr>
          <w:rFonts w:ascii="Arial" w:hAnsi="Arial"/>
          <w:b/>
          <w:bCs/>
          <w:szCs w:val="20"/>
          <w:lang w:val="ru-RU"/>
        </w:rPr>
      </w:pPr>
    </w:p>
    <w:p w14:paraId="1E153A0D" w14:textId="77777777" w:rsidR="00DE04AE" w:rsidRDefault="00DE04AE" w:rsidP="00DD0813">
      <w:pPr>
        <w:tabs>
          <w:tab w:val="left" w:pos="7513"/>
        </w:tabs>
        <w:spacing w:after="0" w:line="240" w:lineRule="auto"/>
        <w:jc w:val="both"/>
        <w:rPr>
          <w:rFonts w:ascii="Arial" w:hAnsi="Arial"/>
          <w:b/>
          <w:bCs/>
          <w:szCs w:val="20"/>
          <w:lang w:val="ru-RU"/>
        </w:rPr>
      </w:pPr>
    </w:p>
    <w:p w14:paraId="51EAA66C" w14:textId="559F7B2E" w:rsidR="00DE04AE" w:rsidRPr="00DE04AE" w:rsidRDefault="00DE04AE" w:rsidP="00A16ADD">
      <w:pPr>
        <w:tabs>
          <w:tab w:val="left" w:pos="7513"/>
        </w:tabs>
        <w:spacing w:after="0" w:line="240" w:lineRule="auto"/>
        <w:rPr>
          <w:rFonts w:ascii="Arial" w:hAnsi="Arial"/>
          <w:lang w:val="ru-RU"/>
        </w:rPr>
      </w:pPr>
      <w:r w:rsidRPr="00DE04AE">
        <w:rPr>
          <w:rFonts w:ascii="Arial" w:hAnsi="Arial"/>
          <w:b/>
          <w:bCs/>
          <w:lang w:val="ru-RU"/>
        </w:rPr>
        <w:t xml:space="preserve">Источник: </w:t>
      </w:r>
      <w:r w:rsidRPr="00DE04AE">
        <w:rPr>
          <w:rFonts w:ascii="Arial" w:hAnsi="Arial"/>
          <w:lang w:val="ru-RU"/>
        </w:rPr>
        <w:t>Министерство антимонопольного регулирования и торговли Республики Беларусь</w:t>
      </w:r>
    </w:p>
    <w:p w14:paraId="673DA08A" w14:textId="299C43DD" w:rsidR="00DE04AE" w:rsidRDefault="00D774DF" w:rsidP="00DE04AE">
      <w:pPr>
        <w:tabs>
          <w:tab w:val="left" w:pos="7513"/>
        </w:tabs>
        <w:spacing w:after="0" w:line="240" w:lineRule="auto"/>
        <w:jc w:val="both"/>
        <w:rPr>
          <w:rFonts w:ascii="Arial" w:hAnsi="Arial"/>
          <w:sz w:val="20"/>
          <w:szCs w:val="20"/>
          <w:lang w:val="en-US"/>
        </w:rPr>
      </w:pPr>
      <w:hyperlink r:id="rId8" w:history="1">
        <w:r w:rsidRPr="008E2463">
          <w:rPr>
            <w:rStyle w:val="ac"/>
            <w:rFonts w:ascii="Arial" w:hAnsi="Arial"/>
            <w:sz w:val="20"/>
            <w:szCs w:val="20"/>
            <w:lang w:val="ru-RU"/>
          </w:rPr>
          <w:t>https://www.mart.gov.by</w:t>
        </w:r>
      </w:hyperlink>
    </w:p>
    <w:p w14:paraId="1E400E4F" w14:textId="77777777" w:rsidR="00D774DF" w:rsidRPr="00D774DF" w:rsidRDefault="00D774DF" w:rsidP="00DE04AE">
      <w:pPr>
        <w:tabs>
          <w:tab w:val="left" w:pos="7513"/>
        </w:tabs>
        <w:spacing w:after="0" w:line="240" w:lineRule="auto"/>
        <w:jc w:val="both"/>
        <w:rPr>
          <w:rFonts w:ascii="Arial" w:hAnsi="Arial" w:cs="Arial"/>
          <w:bCs/>
          <w:sz w:val="16"/>
          <w:szCs w:val="16"/>
          <w:lang w:val="en-US"/>
        </w:rPr>
      </w:pPr>
    </w:p>
    <w:sectPr w:rsidR="00D774DF" w:rsidRPr="00D774DF" w:rsidSect="00EB201B">
      <w:headerReference w:type="even" r:id="rId9"/>
      <w:headerReference w:type="default" r:id="rId10"/>
      <w:footerReference w:type="even" r:id="rId11"/>
      <w:footerReference w:type="default" r:id="rId12"/>
      <w:headerReference w:type="first" r:id="rId13"/>
      <w:footerReference w:type="first" r:id="rId14"/>
      <w:pgSz w:w="11909" w:h="16834" w:code="9"/>
      <w:pgMar w:top="2041" w:right="1021" w:bottom="2495" w:left="158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C73D6" w14:textId="77777777" w:rsidR="00261A89" w:rsidRDefault="00261A89" w:rsidP="003A52B8">
      <w:pPr>
        <w:spacing w:after="0" w:line="240" w:lineRule="auto"/>
      </w:pPr>
      <w:r>
        <w:separator/>
      </w:r>
    </w:p>
  </w:endnote>
  <w:endnote w:type="continuationSeparator" w:id="0">
    <w:p w14:paraId="6C2742C1" w14:textId="77777777" w:rsidR="00261A89" w:rsidRDefault="00261A89" w:rsidP="003A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6B793" w14:textId="77777777" w:rsidR="00D774DF" w:rsidRDefault="00D774D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FB41" w14:textId="787D26CC" w:rsidR="00D774DF" w:rsidRDefault="00D774DF">
    <w:pPr>
      <w:pStyle w:val="af0"/>
      <w:rPr>
        <w:bCs/>
        <w:sz w:val="24"/>
        <w:szCs w:val="28"/>
        <w:lang w:val="en-US"/>
      </w:rPr>
    </w:pPr>
    <w:r w:rsidRPr="00BF5413">
      <w:rPr>
        <w:bCs/>
        <w:sz w:val="24"/>
        <w:szCs w:val="28"/>
      </w:rPr>
      <w:t>© Сетевое издание «padatak.by», 202</w:t>
    </w:r>
    <w:r>
      <w:rPr>
        <w:bCs/>
        <w:sz w:val="24"/>
        <w:szCs w:val="28"/>
      </w:rPr>
      <w:t>5</w:t>
    </w:r>
  </w:p>
  <w:p w14:paraId="55BC0408" w14:textId="77777777" w:rsidR="00D774DF" w:rsidRPr="00D774DF" w:rsidRDefault="00D774DF">
    <w:pPr>
      <w:pStyle w:val="af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BBBB" w14:textId="77777777" w:rsidR="00D774DF" w:rsidRDefault="00D774D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E540F" w14:textId="77777777" w:rsidR="00261A89" w:rsidRDefault="00261A89" w:rsidP="003A52B8">
      <w:pPr>
        <w:spacing w:after="0" w:line="240" w:lineRule="auto"/>
      </w:pPr>
      <w:r>
        <w:separator/>
      </w:r>
    </w:p>
  </w:footnote>
  <w:footnote w:type="continuationSeparator" w:id="0">
    <w:p w14:paraId="65F1E0E3" w14:textId="77777777" w:rsidR="00261A89" w:rsidRDefault="00261A89" w:rsidP="003A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35A4" w14:textId="42E890F5" w:rsidR="00D774DF" w:rsidRDefault="00D774DF">
    <w:pPr>
      <w:pStyle w:val="ae"/>
    </w:pPr>
    <w:r>
      <w:rPr>
        <w:noProof/>
      </w:rPr>
      <w:pict w14:anchorId="6F0DE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437188" o:spid="_x0000_s1026" type="#_x0000_t75" style="position:absolute;margin-left:0;margin-top:0;width:624.05pt;height:842pt;z-index:-251657216;mso-position-horizontal:center;mso-position-horizontal-relative:margin;mso-position-vertical:center;mso-position-vertical-relative:margin" o:allowincell="f">
          <v:imagedata r:id="rId1" o:title="watermark_P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51C7" w14:textId="037A4481" w:rsidR="00D774DF" w:rsidRDefault="00D774DF">
    <w:pPr>
      <w:pStyle w:val="ae"/>
    </w:pPr>
    <w:r>
      <w:rPr>
        <w:noProof/>
      </w:rPr>
      <w:pict w14:anchorId="04A2C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437189" o:spid="_x0000_s1027" type="#_x0000_t75" style="position:absolute;margin-left:0;margin-top:0;width:624.05pt;height:842pt;z-index:-251656192;mso-position-horizontal:center;mso-position-horizontal-relative:margin;mso-position-vertical:center;mso-position-vertical-relative:margin" o:allowincell="f">
          <v:imagedata r:id="rId1" o:title="watermark_P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D742" w14:textId="16A1AC15" w:rsidR="00D774DF" w:rsidRDefault="00D774DF">
    <w:pPr>
      <w:pStyle w:val="ae"/>
    </w:pPr>
    <w:r>
      <w:rPr>
        <w:noProof/>
      </w:rPr>
      <w:pict w14:anchorId="53536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437187" o:spid="_x0000_s1025" type="#_x0000_t75" style="position:absolute;margin-left:0;margin-top:0;width:624.05pt;height:842pt;z-index:-251658240;mso-position-horizontal:center;mso-position-horizontal-relative:margin;mso-position-vertical:center;mso-position-vertical-relative:margin" o:allowincell="f">
          <v:imagedata r:id="rId1" o:title="watermark_P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num w:numId="1" w16cid:durableId="161860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4A"/>
    <w:rsid w:val="0006104D"/>
    <w:rsid w:val="001377B8"/>
    <w:rsid w:val="0019151D"/>
    <w:rsid w:val="00261A89"/>
    <w:rsid w:val="00310331"/>
    <w:rsid w:val="003A52B8"/>
    <w:rsid w:val="004547AC"/>
    <w:rsid w:val="00476335"/>
    <w:rsid w:val="00532BFE"/>
    <w:rsid w:val="005B66B3"/>
    <w:rsid w:val="006E2956"/>
    <w:rsid w:val="00783E96"/>
    <w:rsid w:val="008011D1"/>
    <w:rsid w:val="00926D5D"/>
    <w:rsid w:val="00A16ADD"/>
    <w:rsid w:val="00A83F39"/>
    <w:rsid w:val="00B85D4A"/>
    <w:rsid w:val="00BC40F2"/>
    <w:rsid w:val="00BE1EDC"/>
    <w:rsid w:val="00D0545C"/>
    <w:rsid w:val="00D45CB6"/>
    <w:rsid w:val="00D774DF"/>
    <w:rsid w:val="00DB449A"/>
    <w:rsid w:val="00DD0813"/>
    <w:rsid w:val="00DE04AE"/>
    <w:rsid w:val="00E15AFB"/>
    <w:rsid w:val="00E33249"/>
    <w:rsid w:val="00EB201B"/>
    <w:rsid w:val="00FC3B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E94CC"/>
  <w15:chartTrackingRefBased/>
  <w15:docId w15:val="{7CD1841D-DCDD-4B24-9CAC-26AD789B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5D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85D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85D4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85D4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85D4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85D4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5D4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5D4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5D4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D4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85D4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85D4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85D4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85D4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85D4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5D4A"/>
    <w:rPr>
      <w:rFonts w:eastAsiaTheme="majorEastAsia" w:cstheme="majorBidi"/>
      <w:color w:val="595959" w:themeColor="text1" w:themeTint="A6"/>
    </w:rPr>
  </w:style>
  <w:style w:type="character" w:customStyle="1" w:styleId="80">
    <w:name w:val="Заголовок 8 Знак"/>
    <w:basedOn w:val="a0"/>
    <w:link w:val="8"/>
    <w:uiPriority w:val="9"/>
    <w:semiHidden/>
    <w:rsid w:val="00B85D4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5D4A"/>
    <w:rPr>
      <w:rFonts w:eastAsiaTheme="majorEastAsia" w:cstheme="majorBidi"/>
      <w:color w:val="272727" w:themeColor="text1" w:themeTint="D8"/>
    </w:rPr>
  </w:style>
  <w:style w:type="paragraph" w:styleId="a3">
    <w:name w:val="Title"/>
    <w:basedOn w:val="a"/>
    <w:next w:val="a"/>
    <w:link w:val="a4"/>
    <w:uiPriority w:val="10"/>
    <w:qFormat/>
    <w:rsid w:val="00B85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85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D4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85D4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5D4A"/>
    <w:pPr>
      <w:spacing w:before="160"/>
      <w:jc w:val="center"/>
    </w:pPr>
    <w:rPr>
      <w:i/>
      <w:iCs/>
      <w:color w:val="404040" w:themeColor="text1" w:themeTint="BF"/>
    </w:rPr>
  </w:style>
  <w:style w:type="character" w:customStyle="1" w:styleId="22">
    <w:name w:val="Цитата 2 Знак"/>
    <w:basedOn w:val="a0"/>
    <w:link w:val="21"/>
    <w:uiPriority w:val="29"/>
    <w:rsid w:val="00B85D4A"/>
    <w:rPr>
      <w:i/>
      <w:iCs/>
      <w:color w:val="404040" w:themeColor="text1" w:themeTint="BF"/>
    </w:rPr>
  </w:style>
  <w:style w:type="paragraph" w:styleId="a7">
    <w:name w:val="List Paragraph"/>
    <w:basedOn w:val="a"/>
    <w:uiPriority w:val="34"/>
    <w:qFormat/>
    <w:rsid w:val="00B85D4A"/>
    <w:pPr>
      <w:ind w:left="720"/>
      <w:contextualSpacing/>
    </w:pPr>
  </w:style>
  <w:style w:type="character" w:styleId="a8">
    <w:name w:val="Intense Emphasis"/>
    <w:basedOn w:val="a0"/>
    <w:uiPriority w:val="21"/>
    <w:qFormat/>
    <w:rsid w:val="00B85D4A"/>
    <w:rPr>
      <w:i/>
      <w:iCs/>
      <w:color w:val="2F5496" w:themeColor="accent1" w:themeShade="BF"/>
    </w:rPr>
  </w:style>
  <w:style w:type="paragraph" w:styleId="a9">
    <w:name w:val="Intense Quote"/>
    <w:basedOn w:val="a"/>
    <w:next w:val="a"/>
    <w:link w:val="aa"/>
    <w:uiPriority w:val="30"/>
    <w:qFormat/>
    <w:rsid w:val="00B85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85D4A"/>
    <w:rPr>
      <w:i/>
      <w:iCs/>
      <w:color w:val="2F5496" w:themeColor="accent1" w:themeShade="BF"/>
    </w:rPr>
  </w:style>
  <w:style w:type="character" w:styleId="ab">
    <w:name w:val="Intense Reference"/>
    <w:basedOn w:val="a0"/>
    <w:uiPriority w:val="32"/>
    <w:qFormat/>
    <w:rsid w:val="00B85D4A"/>
    <w:rPr>
      <w:b/>
      <w:bCs/>
      <w:smallCaps/>
      <w:color w:val="2F5496" w:themeColor="accent1" w:themeShade="BF"/>
      <w:spacing w:val="5"/>
    </w:rPr>
  </w:style>
  <w:style w:type="character" w:styleId="ac">
    <w:name w:val="Hyperlink"/>
    <w:basedOn w:val="a0"/>
    <w:uiPriority w:val="99"/>
    <w:unhideWhenUsed/>
    <w:rsid w:val="00EB201B"/>
    <w:rPr>
      <w:color w:val="0563C1" w:themeColor="hyperlink"/>
      <w:u w:val="single"/>
    </w:rPr>
  </w:style>
  <w:style w:type="character" w:styleId="ad">
    <w:name w:val="Unresolved Mention"/>
    <w:basedOn w:val="a0"/>
    <w:uiPriority w:val="99"/>
    <w:semiHidden/>
    <w:unhideWhenUsed/>
    <w:rsid w:val="00EB201B"/>
    <w:rPr>
      <w:color w:val="605E5C"/>
      <w:shd w:val="clear" w:color="auto" w:fill="E1DFDD"/>
    </w:rPr>
  </w:style>
  <w:style w:type="paragraph" w:styleId="ae">
    <w:name w:val="header"/>
    <w:basedOn w:val="a"/>
    <w:link w:val="af"/>
    <w:uiPriority w:val="99"/>
    <w:unhideWhenUsed/>
    <w:rsid w:val="003A52B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A52B8"/>
  </w:style>
  <w:style w:type="paragraph" w:styleId="af0">
    <w:name w:val="footer"/>
    <w:basedOn w:val="a"/>
    <w:link w:val="af1"/>
    <w:uiPriority w:val="99"/>
    <w:unhideWhenUsed/>
    <w:rsid w:val="003A52B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A52B8"/>
  </w:style>
  <w:style w:type="paragraph" w:customStyle="1" w:styleId="il-text-indent095cm">
    <w:name w:val="il-text-indent_0_95cm"/>
    <w:basedOn w:val="a"/>
    <w:rsid w:val="00DE04A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t.gov.b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4194-321B-4E06-A4F0-15DCDCE7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2545</Words>
  <Characters>14512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Ольга Владимировна</dc:creator>
  <cp:keywords/>
  <dc:description/>
  <cp:lastModifiedBy>Греков Александр Андреевич</cp:lastModifiedBy>
  <cp:revision>12</cp:revision>
  <dcterms:created xsi:type="dcterms:W3CDTF">2025-04-14T06:24:00Z</dcterms:created>
  <dcterms:modified xsi:type="dcterms:W3CDTF">2025-04-14T12:09:00Z</dcterms:modified>
</cp:coreProperties>
</file>